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8AF68E" w14:textId="7FD2B51F" w:rsidR="00E12BB2" w:rsidRDefault="00E12BB2" w:rsidP="00E12BB2">
      <w:pPr>
        <w:pStyle w:val="af1"/>
        <w:shd w:val="clear" w:color="auto" w:fill="FFFFFF"/>
        <w:spacing w:before="75" w:beforeAutospacing="0" w:after="75" w:afterAutospacing="0"/>
        <w:ind w:right="254" w:firstLine="993"/>
        <w:jc w:val="center"/>
        <w:rPr>
          <w:sz w:val="28"/>
          <w:szCs w:val="28"/>
        </w:rPr>
      </w:pPr>
      <w:r w:rsidRPr="003B6EFA">
        <w:rPr>
          <w:sz w:val="28"/>
          <w:szCs w:val="28"/>
        </w:rPr>
        <w:t xml:space="preserve">Сообщение о возможном установлении публичного сервитута </w:t>
      </w:r>
    </w:p>
    <w:p w14:paraId="62215C82" w14:textId="35D9A3B8" w:rsidR="00E12BB2" w:rsidRPr="008C24FC" w:rsidRDefault="00E12BB2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  <w:rPr>
          <w:sz w:val="28"/>
          <w:szCs w:val="28"/>
        </w:rPr>
      </w:pPr>
      <w:r w:rsidRPr="00E973AE">
        <w:rPr>
          <w:sz w:val="28"/>
          <w:szCs w:val="28"/>
        </w:rPr>
        <w:t>В соответствии со статьей 39.42 Земельного кодекса Российской Федерации</w:t>
      </w:r>
      <w:r>
        <w:rPr>
          <w:sz w:val="28"/>
          <w:szCs w:val="28"/>
        </w:rPr>
        <w:t xml:space="preserve">, в связи с поступившим ходатайством </w:t>
      </w:r>
      <w:r w:rsidR="00E72F76" w:rsidRPr="00E72F76">
        <w:rPr>
          <w:iCs/>
          <w:sz w:val="28"/>
          <w:szCs w:val="28"/>
        </w:rPr>
        <w:t>Акционерного общества «Югорская территориальная энергетическая компания-Региональные сети»</w:t>
      </w:r>
      <w:r w:rsidRPr="00E72F76">
        <w:rPr>
          <w:iCs/>
          <w:sz w:val="28"/>
          <w:szCs w:val="28"/>
        </w:rPr>
        <w:t>,</w:t>
      </w:r>
      <w:r w:rsidRPr="00E973AE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E973AE">
        <w:rPr>
          <w:sz w:val="28"/>
          <w:szCs w:val="28"/>
        </w:rPr>
        <w:t xml:space="preserve">дминистрация </w:t>
      </w:r>
      <w:r w:rsidRPr="008C24FC">
        <w:rPr>
          <w:sz w:val="28"/>
          <w:szCs w:val="28"/>
        </w:rPr>
        <w:t xml:space="preserve">Ханты-Мансийского района информирует о возможном установлении публичного сервитута для целей </w:t>
      </w:r>
      <w:r w:rsidR="00E72F76" w:rsidRPr="008C24FC">
        <w:rPr>
          <w:sz w:val="28"/>
          <w:szCs w:val="28"/>
        </w:rPr>
        <w:t>строительства</w:t>
      </w:r>
      <w:r w:rsidRPr="008C24FC">
        <w:rPr>
          <w:sz w:val="28"/>
          <w:szCs w:val="28"/>
        </w:rPr>
        <w:t xml:space="preserve"> (технологического присоединения) </w:t>
      </w:r>
      <w:r w:rsidR="00E72F76" w:rsidRPr="008C24FC">
        <w:rPr>
          <w:sz w:val="28"/>
          <w:szCs w:val="28"/>
        </w:rPr>
        <w:t>к сетям инженерно-технического обеспечения (в рамках заключенных договоров об осуществлении технологического присоединения к электрическим сетям)</w:t>
      </w:r>
      <w:r w:rsidRPr="008C24FC">
        <w:rPr>
          <w:sz w:val="28"/>
          <w:szCs w:val="28"/>
        </w:rPr>
        <w:t>.</w:t>
      </w:r>
    </w:p>
    <w:p w14:paraId="34E6C689" w14:textId="77777777" w:rsidR="00E12BB2" w:rsidRPr="003B652E" w:rsidRDefault="00E12BB2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  <w:rPr>
          <w:sz w:val="28"/>
          <w:szCs w:val="28"/>
        </w:rPr>
      </w:pPr>
      <w:r w:rsidRPr="008C24FC">
        <w:rPr>
          <w:sz w:val="28"/>
          <w:szCs w:val="28"/>
        </w:rPr>
        <w:t>Наименование уполномоченного органа, рассматривающего ходатайство об установлении публичного сервитута: Департамент имущественных</w:t>
      </w:r>
      <w:r>
        <w:rPr>
          <w:sz w:val="28"/>
          <w:szCs w:val="28"/>
        </w:rPr>
        <w:t xml:space="preserve"> и земельных отношений администрации Ханты-Мансийского района</w:t>
      </w:r>
    </w:p>
    <w:p w14:paraId="145B5169" w14:textId="77777777" w:rsidR="00E12BB2" w:rsidRPr="003B652E" w:rsidRDefault="00E12BB2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  <w:rPr>
          <w:sz w:val="28"/>
          <w:szCs w:val="28"/>
        </w:rPr>
      </w:pPr>
      <w:r w:rsidRPr="003B652E">
        <w:rPr>
          <w:sz w:val="28"/>
          <w:szCs w:val="28"/>
        </w:rPr>
        <w:t>Адрес или иное описание местоположения</w:t>
      </w:r>
      <w:r>
        <w:rPr>
          <w:sz w:val="28"/>
          <w:szCs w:val="28"/>
        </w:rPr>
        <w:t xml:space="preserve">, </w:t>
      </w:r>
      <w:r w:rsidRPr="003B652E">
        <w:rPr>
          <w:sz w:val="28"/>
          <w:szCs w:val="28"/>
        </w:rPr>
        <w:t>кадастровые номера земельного участка (участков), в отношении которого испрашивается пуб</w:t>
      </w:r>
      <w:r>
        <w:rPr>
          <w:sz w:val="28"/>
          <w:szCs w:val="28"/>
        </w:rPr>
        <w:t>личный сервитут:</w:t>
      </w:r>
    </w:p>
    <w:tbl>
      <w:tblPr>
        <w:tblStyle w:val="a5"/>
        <w:tblW w:w="992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2835"/>
        <w:gridCol w:w="1985"/>
        <w:gridCol w:w="1134"/>
        <w:gridCol w:w="1276"/>
        <w:gridCol w:w="2126"/>
      </w:tblGrid>
      <w:tr w:rsidR="00E12BB2" w:rsidRPr="00E12BB2" w14:paraId="44EAEBA9" w14:textId="77777777" w:rsidTr="006731DF">
        <w:trPr>
          <w:trHeight w:val="677"/>
        </w:trPr>
        <w:tc>
          <w:tcPr>
            <w:tcW w:w="567" w:type="dxa"/>
            <w:vAlign w:val="center"/>
          </w:tcPr>
          <w:p w14:paraId="0E4EE23E" w14:textId="77777777" w:rsidR="00E12BB2" w:rsidRPr="00E12BB2" w:rsidRDefault="00E12BB2" w:rsidP="00ED193F">
            <w:pPr>
              <w:pStyle w:val="af1"/>
              <w:spacing w:before="0" w:beforeAutospacing="0" w:after="0" w:afterAutospacing="0"/>
              <w:ind w:right="-2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№ п/п</w:t>
            </w:r>
          </w:p>
        </w:tc>
        <w:tc>
          <w:tcPr>
            <w:tcW w:w="2835" w:type="dxa"/>
            <w:vAlign w:val="center"/>
          </w:tcPr>
          <w:p w14:paraId="034A27BD" w14:textId="77777777" w:rsidR="00E12BB2" w:rsidRPr="00E12BB2" w:rsidRDefault="00E12BB2" w:rsidP="00ED193F">
            <w:pPr>
              <w:pStyle w:val="af1"/>
              <w:spacing w:before="0" w:beforeAutospacing="0" w:after="0" w:afterAutospacing="0"/>
              <w:ind w:right="-2" w:firstLine="34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Адрес земельного участка</w:t>
            </w:r>
          </w:p>
        </w:tc>
        <w:tc>
          <w:tcPr>
            <w:tcW w:w="1985" w:type="dxa"/>
            <w:vAlign w:val="center"/>
          </w:tcPr>
          <w:p w14:paraId="4EE32E83" w14:textId="77777777" w:rsidR="00E12BB2" w:rsidRPr="00E12BB2" w:rsidRDefault="00E12BB2" w:rsidP="00ED193F">
            <w:pPr>
              <w:pStyle w:val="af1"/>
              <w:spacing w:before="0" w:beforeAutospacing="0" w:after="0" w:afterAutospacing="0"/>
              <w:ind w:right="-2" w:hanging="17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Кадастровый номер</w:t>
            </w:r>
          </w:p>
        </w:tc>
        <w:tc>
          <w:tcPr>
            <w:tcW w:w="1134" w:type="dxa"/>
            <w:vAlign w:val="center"/>
          </w:tcPr>
          <w:p w14:paraId="7C7C41E9" w14:textId="77777777" w:rsidR="00E12BB2" w:rsidRPr="00E12BB2" w:rsidRDefault="00E12BB2" w:rsidP="00ED193F">
            <w:pPr>
              <w:pStyle w:val="af1"/>
              <w:spacing w:before="0" w:beforeAutospacing="0" w:after="0" w:afterAutospacing="0"/>
              <w:ind w:right="-2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Категория земель</w:t>
            </w:r>
          </w:p>
        </w:tc>
        <w:tc>
          <w:tcPr>
            <w:tcW w:w="1276" w:type="dxa"/>
            <w:vAlign w:val="center"/>
          </w:tcPr>
          <w:p w14:paraId="45F9952F" w14:textId="21C8CBD3" w:rsidR="00E12BB2" w:rsidRPr="00E12BB2" w:rsidRDefault="00E12BB2" w:rsidP="00ED193F">
            <w:pPr>
              <w:pStyle w:val="af1"/>
              <w:spacing w:before="0" w:beforeAutospacing="0" w:after="0" w:afterAutospacing="0"/>
              <w:ind w:right="-2" w:firstLine="3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Площадь</w:t>
            </w:r>
            <w:r w:rsidR="00E72F76">
              <w:rPr>
                <w:sz w:val="20"/>
                <w:szCs w:val="20"/>
              </w:rPr>
              <w:t>, кв.м.</w:t>
            </w:r>
          </w:p>
        </w:tc>
        <w:tc>
          <w:tcPr>
            <w:tcW w:w="2126" w:type="dxa"/>
            <w:vAlign w:val="center"/>
          </w:tcPr>
          <w:p w14:paraId="12DD0A90" w14:textId="77777777" w:rsidR="00E12BB2" w:rsidRPr="00E12BB2" w:rsidRDefault="00E12BB2" w:rsidP="00ED193F">
            <w:pPr>
              <w:pStyle w:val="af1"/>
              <w:spacing w:before="0" w:beforeAutospacing="0" w:after="0" w:afterAutospacing="0"/>
              <w:ind w:right="-2" w:firstLine="3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Цель, для которой устанавливается публичный сервитут</w:t>
            </w:r>
          </w:p>
        </w:tc>
      </w:tr>
      <w:tr w:rsidR="00302D17" w:rsidRPr="00E12BB2" w14:paraId="195C6D27" w14:textId="77777777" w:rsidTr="006731DF">
        <w:trPr>
          <w:trHeight w:val="712"/>
        </w:trPr>
        <w:tc>
          <w:tcPr>
            <w:tcW w:w="567" w:type="dxa"/>
            <w:vAlign w:val="center"/>
          </w:tcPr>
          <w:p w14:paraId="035F98D3" w14:textId="77777777" w:rsidR="00302D17" w:rsidRPr="00E12BB2" w:rsidRDefault="00302D17" w:rsidP="00ED193F">
            <w:pPr>
              <w:pStyle w:val="af1"/>
              <w:spacing w:before="0" w:beforeAutospacing="0" w:after="0" w:afterAutospacing="0"/>
              <w:ind w:right="-2" w:firstLine="34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1</w:t>
            </w:r>
          </w:p>
        </w:tc>
        <w:tc>
          <w:tcPr>
            <w:tcW w:w="2835" w:type="dxa"/>
            <w:vAlign w:val="center"/>
          </w:tcPr>
          <w:p w14:paraId="057695BF" w14:textId="21E0ACC7" w:rsidR="00302D17" w:rsidRPr="00E12BB2" w:rsidRDefault="00302D17" w:rsidP="00C31EB4">
            <w:pPr>
              <w:pStyle w:val="af1"/>
              <w:spacing w:after="0"/>
              <w:ind w:right="-2" w:firstLine="34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Ханты-Мансийский автономный округ – Югра, Ханты-Мансийский р-н</w:t>
            </w:r>
            <w:r>
              <w:rPr>
                <w:sz w:val="20"/>
                <w:szCs w:val="20"/>
              </w:rPr>
              <w:t xml:space="preserve">, </w:t>
            </w:r>
            <w:r w:rsidR="00C31EB4" w:rsidRPr="00C31EB4">
              <w:rPr>
                <w:sz w:val="20"/>
                <w:szCs w:val="20"/>
              </w:rPr>
              <w:t xml:space="preserve">п. </w:t>
            </w:r>
            <w:proofErr w:type="spellStart"/>
            <w:r w:rsidR="00C31EB4" w:rsidRPr="00C31EB4">
              <w:rPr>
                <w:sz w:val="20"/>
                <w:szCs w:val="20"/>
              </w:rPr>
              <w:t>Горноправдинск</w:t>
            </w:r>
            <w:proofErr w:type="spellEnd"/>
            <w:r w:rsidR="00C31EB4" w:rsidRPr="00C31EB4">
              <w:rPr>
                <w:sz w:val="20"/>
                <w:szCs w:val="20"/>
              </w:rPr>
              <w:t>, ул. Ленина,</w:t>
            </w:r>
            <w:r w:rsidR="00C31EB4">
              <w:rPr>
                <w:sz w:val="20"/>
                <w:szCs w:val="20"/>
              </w:rPr>
              <w:t xml:space="preserve"> </w:t>
            </w:r>
            <w:r w:rsidR="00C31EB4" w:rsidRPr="00C31EB4">
              <w:rPr>
                <w:sz w:val="20"/>
                <w:szCs w:val="20"/>
              </w:rPr>
              <w:t>д. 24Б</w:t>
            </w:r>
          </w:p>
        </w:tc>
        <w:tc>
          <w:tcPr>
            <w:tcW w:w="1985" w:type="dxa"/>
            <w:vAlign w:val="center"/>
          </w:tcPr>
          <w:p w14:paraId="315B719E" w14:textId="1EBE99FF" w:rsidR="00302D17" w:rsidRPr="00E12BB2" w:rsidRDefault="00302D17" w:rsidP="00ED193F">
            <w:pPr>
              <w:pStyle w:val="af1"/>
              <w:spacing w:before="0" w:beforeAutospacing="0" w:after="0" w:afterAutospacing="0"/>
              <w:ind w:right="-2" w:hanging="17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86:02:</w:t>
            </w:r>
            <w:r w:rsidR="002A134A">
              <w:rPr>
                <w:sz w:val="20"/>
                <w:szCs w:val="20"/>
              </w:rPr>
              <w:t>1211005</w:t>
            </w:r>
            <w:r w:rsidRPr="00E12BB2">
              <w:rPr>
                <w:sz w:val="20"/>
                <w:szCs w:val="20"/>
              </w:rPr>
              <w:t>:</w:t>
            </w:r>
            <w:r w:rsidR="002A134A">
              <w:rPr>
                <w:sz w:val="20"/>
                <w:szCs w:val="20"/>
              </w:rPr>
              <w:t>3760</w:t>
            </w:r>
          </w:p>
        </w:tc>
        <w:tc>
          <w:tcPr>
            <w:tcW w:w="1134" w:type="dxa"/>
            <w:vMerge w:val="restart"/>
            <w:textDirection w:val="tbRl"/>
            <w:vAlign w:val="center"/>
          </w:tcPr>
          <w:p w14:paraId="1C227AD7" w14:textId="21B015CA" w:rsidR="00302D17" w:rsidRPr="00E12BB2" w:rsidRDefault="00302D17" w:rsidP="00ED193F">
            <w:pPr>
              <w:pStyle w:val="af1"/>
              <w:spacing w:before="0" w:beforeAutospacing="0" w:after="0" w:afterAutospacing="0"/>
              <w:ind w:right="-2" w:hanging="17"/>
              <w:jc w:val="center"/>
              <w:rPr>
                <w:sz w:val="20"/>
                <w:szCs w:val="20"/>
              </w:rPr>
            </w:pPr>
            <w:r w:rsidRPr="00E12BB2">
              <w:rPr>
                <w:color w:val="000000"/>
                <w:sz w:val="20"/>
                <w:szCs w:val="20"/>
                <w:shd w:val="clear" w:color="auto" w:fill="FFFFFF"/>
              </w:rPr>
              <w:t xml:space="preserve">Земли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населенных пунктов</w:t>
            </w:r>
          </w:p>
        </w:tc>
        <w:tc>
          <w:tcPr>
            <w:tcW w:w="1276" w:type="dxa"/>
            <w:vAlign w:val="center"/>
          </w:tcPr>
          <w:p w14:paraId="71CF45AC" w14:textId="04D144CA" w:rsidR="00302D17" w:rsidRPr="00E12BB2" w:rsidRDefault="002A134A" w:rsidP="00ED193F">
            <w:pPr>
              <w:pStyle w:val="af1"/>
              <w:spacing w:before="0" w:beforeAutospacing="0" w:after="0" w:afterAutospacing="0"/>
              <w:ind w:right="-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2126" w:type="dxa"/>
            <w:vMerge w:val="restart"/>
            <w:vAlign w:val="center"/>
          </w:tcPr>
          <w:p w14:paraId="12E29435" w14:textId="2C53273E" w:rsidR="00302D17" w:rsidRPr="00E12BB2" w:rsidRDefault="00302D17" w:rsidP="00E12BB2">
            <w:pPr>
              <w:pStyle w:val="af1"/>
              <w:spacing w:before="0" w:beforeAutospacing="0" w:after="0" w:afterAutospacing="0"/>
              <w:ind w:right="-2" w:firstLine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Реконструкция линии электропередач ВЛ 10/0,4 </w:t>
            </w:r>
            <w:proofErr w:type="spellStart"/>
            <w:r>
              <w:rPr>
                <w:sz w:val="20"/>
                <w:szCs w:val="20"/>
              </w:rPr>
              <w:t>кВ</w:t>
            </w:r>
            <w:proofErr w:type="spellEnd"/>
            <w:r>
              <w:rPr>
                <w:sz w:val="20"/>
                <w:szCs w:val="20"/>
              </w:rPr>
              <w:t xml:space="preserve"> и КТП 10/0,4 </w:t>
            </w:r>
            <w:proofErr w:type="spellStart"/>
            <w:r>
              <w:rPr>
                <w:sz w:val="20"/>
                <w:szCs w:val="20"/>
              </w:rPr>
              <w:t>кВ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п.Горноправдинск</w:t>
            </w:r>
            <w:proofErr w:type="spellEnd"/>
            <w:r>
              <w:rPr>
                <w:sz w:val="20"/>
                <w:szCs w:val="20"/>
              </w:rPr>
              <w:t xml:space="preserve"> Ханты-Мансийского района</w:t>
            </w:r>
          </w:p>
        </w:tc>
      </w:tr>
      <w:tr w:rsidR="00302D17" w:rsidRPr="00E12BB2" w14:paraId="0FF35436" w14:textId="77777777" w:rsidTr="006731DF">
        <w:tc>
          <w:tcPr>
            <w:tcW w:w="567" w:type="dxa"/>
            <w:vAlign w:val="center"/>
          </w:tcPr>
          <w:p w14:paraId="09D437FB" w14:textId="77777777" w:rsidR="00302D17" w:rsidRPr="00C31EB4" w:rsidRDefault="00302D17" w:rsidP="00ED193F">
            <w:pPr>
              <w:pStyle w:val="af1"/>
              <w:spacing w:before="0" w:beforeAutospacing="0" w:after="0" w:afterAutospacing="0"/>
              <w:ind w:right="-2" w:firstLine="34"/>
              <w:jc w:val="center"/>
              <w:rPr>
                <w:sz w:val="20"/>
                <w:szCs w:val="20"/>
              </w:rPr>
            </w:pPr>
            <w:r w:rsidRPr="00C31EB4">
              <w:rPr>
                <w:sz w:val="20"/>
                <w:szCs w:val="20"/>
              </w:rPr>
              <w:t>2</w:t>
            </w:r>
          </w:p>
        </w:tc>
        <w:tc>
          <w:tcPr>
            <w:tcW w:w="2835" w:type="dxa"/>
            <w:vAlign w:val="center"/>
          </w:tcPr>
          <w:p w14:paraId="2D743E40" w14:textId="6595F63C" w:rsidR="00302D17" w:rsidRPr="00C31EB4" w:rsidRDefault="00302D17" w:rsidP="00ED193F">
            <w:pPr>
              <w:pStyle w:val="af1"/>
              <w:spacing w:before="0" w:beforeAutospacing="0" w:after="0" w:afterAutospacing="0"/>
              <w:ind w:right="-2" w:firstLine="34"/>
              <w:jc w:val="center"/>
              <w:rPr>
                <w:sz w:val="20"/>
                <w:szCs w:val="20"/>
              </w:rPr>
            </w:pPr>
            <w:r w:rsidRPr="00C31EB4">
              <w:rPr>
                <w:sz w:val="20"/>
                <w:szCs w:val="20"/>
              </w:rPr>
              <w:t xml:space="preserve">Ханты-Мансийский автономный округ – Югра, Ханты-Мансийский р-н, </w:t>
            </w:r>
            <w:r w:rsidR="00C31EB4" w:rsidRPr="00C31EB4">
              <w:rPr>
                <w:sz w:val="20"/>
                <w:szCs w:val="20"/>
              </w:rPr>
              <w:t xml:space="preserve">п. </w:t>
            </w:r>
            <w:proofErr w:type="spellStart"/>
            <w:r w:rsidRPr="00C31EB4">
              <w:rPr>
                <w:sz w:val="20"/>
                <w:szCs w:val="20"/>
              </w:rPr>
              <w:t>Горноправдинск</w:t>
            </w:r>
            <w:proofErr w:type="spellEnd"/>
          </w:p>
        </w:tc>
        <w:tc>
          <w:tcPr>
            <w:tcW w:w="1985" w:type="dxa"/>
            <w:vAlign w:val="center"/>
          </w:tcPr>
          <w:p w14:paraId="5BDB56E2" w14:textId="6D966499" w:rsidR="00C31EB4" w:rsidRPr="00C31EB4" w:rsidRDefault="00C31EB4" w:rsidP="00C31EB4">
            <w:pPr>
              <w:pStyle w:val="Default"/>
              <w:jc w:val="center"/>
              <w:rPr>
                <w:sz w:val="20"/>
                <w:szCs w:val="20"/>
              </w:rPr>
            </w:pPr>
            <w:proofErr w:type="gramStart"/>
            <w:r w:rsidRPr="00C31EB4">
              <w:rPr>
                <w:sz w:val="20"/>
                <w:szCs w:val="20"/>
              </w:rPr>
              <w:t>86:02:</w:t>
            </w:r>
            <w:r w:rsidR="009377DE">
              <w:rPr>
                <w:sz w:val="20"/>
                <w:szCs w:val="20"/>
              </w:rPr>
              <w:t>1211005</w:t>
            </w:r>
            <w:r w:rsidRPr="00C31EB4">
              <w:rPr>
                <w:sz w:val="20"/>
                <w:szCs w:val="20"/>
              </w:rPr>
              <w:t>:ЗУ</w:t>
            </w:r>
            <w:proofErr w:type="gramEnd"/>
            <w:r w:rsidRPr="00C31EB4">
              <w:rPr>
                <w:sz w:val="20"/>
                <w:szCs w:val="20"/>
              </w:rPr>
              <w:t xml:space="preserve">1 </w:t>
            </w:r>
          </w:p>
          <w:p w14:paraId="5F84DB37" w14:textId="41B2DDE8" w:rsidR="00302D17" w:rsidRPr="00C31EB4" w:rsidRDefault="00302D17" w:rsidP="00C31EB4">
            <w:pPr>
              <w:pStyle w:val="af1"/>
              <w:spacing w:before="0" w:beforeAutospacing="0" w:after="0" w:afterAutospacing="0"/>
              <w:ind w:right="-2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14:paraId="06DAAF24" w14:textId="77777777" w:rsidR="00302D17" w:rsidRPr="00C31EB4" w:rsidRDefault="00302D17" w:rsidP="00ED193F">
            <w:pPr>
              <w:pStyle w:val="af1"/>
              <w:spacing w:before="0" w:beforeAutospacing="0" w:after="0" w:afterAutospacing="0"/>
              <w:ind w:right="-2" w:hanging="17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0E7DA99C" w14:textId="44E1CB24" w:rsidR="00302D17" w:rsidRPr="00C31EB4" w:rsidRDefault="00C31EB4" w:rsidP="00ED193F">
            <w:pPr>
              <w:pStyle w:val="af1"/>
              <w:spacing w:before="0" w:beforeAutospacing="0" w:after="0" w:afterAutospacing="0"/>
              <w:ind w:right="-2"/>
              <w:jc w:val="center"/>
              <w:rPr>
                <w:sz w:val="20"/>
                <w:szCs w:val="20"/>
              </w:rPr>
            </w:pPr>
            <w:r w:rsidRPr="00C31EB4">
              <w:rPr>
                <w:sz w:val="20"/>
                <w:szCs w:val="20"/>
              </w:rPr>
              <w:t>70</w:t>
            </w:r>
          </w:p>
        </w:tc>
        <w:tc>
          <w:tcPr>
            <w:tcW w:w="2126" w:type="dxa"/>
            <w:vMerge/>
            <w:vAlign w:val="center"/>
          </w:tcPr>
          <w:p w14:paraId="05E07BA0" w14:textId="77777777" w:rsidR="00302D17" w:rsidRPr="00E12BB2" w:rsidRDefault="00302D17" w:rsidP="00ED193F">
            <w:pPr>
              <w:pStyle w:val="af1"/>
              <w:spacing w:before="0" w:beforeAutospacing="0" w:after="0" w:afterAutospacing="0"/>
              <w:ind w:right="-2" w:hanging="17"/>
              <w:jc w:val="center"/>
              <w:rPr>
                <w:sz w:val="20"/>
                <w:szCs w:val="20"/>
              </w:rPr>
            </w:pPr>
          </w:p>
        </w:tc>
      </w:tr>
      <w:tr w:rsidR="0028160F" w:rsidRPr="00E12BB2" w14:paraId="62A46464" w14:textId="77777777" w:rsidTr="006731DF">
        <w:tc>
          <w:tcPr>
            <w:tcW w:w="567" w:type="dxa"/>
            <w:vAlign w:val="center"/>
          </w:tcPr>
          <w:p w14:paraId="04F2601B" w14:textId="7D680688" w:rsidR="0028160F" w:rsidRPr="00E12BB2" w:rsidRDefault="0028160F" w:rsidP="00ED193F">
            <w:pPr>
              <w:pStyle w:val="af1"/>
              <w:spacing w:before="0" w:beforeAutospacing="0" w:after="0" w:afterAutospacing="0"/>
              <w:ind w:right="-2" w:firstLine="34"/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14:paraId="615DA008" w14:textId="286EBDDD" w:rsidR="0028160F" w:rsidRPr="00E12BB2" w:rsidRDefault="0028160F" w:rsidP="00ED193F">
            <w:pPr>
              <w:pStyle w:val="af1"/>
              <w:spacing w:before="0" w:beforeAutospacing="0" w:after="0" w:afterAutospacing="0"/>
              <w:ind w:right="-2" w:firstLine="34"/>
              <w:jc w:val="center"/>
              <w:rPr>
                <w:sz w:val="20"/>
                <w:szCs w:val="20"/>
              </w:rPr>
            </w:pPr>
            <w:r w:rsidRPr="00E12BB2">
              <w:rPr>
                <w:sz w:val="20"/>
                <w:szCs w:val="20"/>
              </w:rPr>
              <w:t>ИТОГО</w:t>
            </w:r>
          </w:p>
        </w:tc>
        <w:tc>
          <w:tcPr>
            <w:tcW w:w="1985" w:type="dxa"/>
            <w:vAlign w:val="center"/>
          </w:tcPr>
          <w:p w14:paraId="5FD143E6" w14:textId="05312FA6" w:rsidR="0028160F" w:rsidRPr="00E12BB2" w:rsidRDefault="0028160F" w:rsidP="00ED193F">
            <w:pPr>
              <w:pStyle w:val="af1"/>
              <w:spacing w:before="0" w:beforeAutospacing="0" w:after="0" w:afterAutospacing="0"/>
              <w:ind w:right="-2" w:hanging="1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2410" w:type="dxa"/>
            <w:gridSpan w:val="2"/>
            <w:vAlign w:val="center"/>
          </w:tcPr>
          <w:p w14:paraId="3798820E" w14:textId="75BA943B" w:rsidR="0028160F" w:rsidRPr="00E12BB2" w:rsidRDefault="0028160F" w:rsidP="00ED193F">
            <w:pPr>
              <w:pStyle w:val="af1"/>
              <w:spacing w:before="0" w:beforeAutospacing="0" w:after="0" w:afterAutospacing="0"/>
              <w:ind w:right="-2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vAlign w:val="center"/>
          </w:tcPr>
          <w:p w14:paraId="70C22222" w14:textId="77777777" w:rsidR="0028160F" w:rsidRPr="00E12BB2" w:rsidRDefault="0028160F" w:rsidP="00ED193F">
            <w:pPr>
              <w:pStyle w:val="af1"/>
              <w:spacing w:before="0" w:beforeAutospacing="0" w:after="0" w:afterAutospacing="0"/>
              <w:ind w:right="-2" w:hanging="17"/>
              <w:jc w:val="center"/>
              <w:rPr>
                <w:sz w:val="20"/>
                <w:szCs w:val="20"/>
              </w:rPr>
            </w:pPr>
          </w:p>
        </w:tc>
      </w:tr>
    </w:tbl>
    <w:p w14:paraId="50F66966" w14:textId="02A2C65E" w:rsidR="00E12BB2" w:rsidRDefault="00E12BB2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Ознакомиться с</w:t>
      </w:r>
      <w:r w:rsidRPr="00E973AE">
        <w:rPr>
          <w:sz w:val="28"/>
          <w:szCs w:val="28"/>
        </w:rPr>
        <w:t xml:space="preserve"> поступившим ходатайством об установлении публичного сервитута и прилагаем</w:t>
      </w:r>
      <w:r>
        <w:rPr>
          <w:sz w:val="28"/>
          <w:szCs w:val="28"/>
        </w:rPr>
        <w:t>ом</w:t>
      </w:r>
      <w:r w:rsidRPr="00E973AE">
        <w:rPr>
          <w:sz w:val="28"/>
          <w:szCs w:val="28"/>
        </w:rPr>
        <w:t xml:space="preserve"> к нему </w:t>
      </w:r>
      <w:r>
        <w:rPr>
          <w:sz w:val="28"/>
          <w:szCs w:val="28"/>
        </w:rPr>
        <w:t xml:space="preserve">описанием местоположения границ публичного сервитута </w:t>
      </w:r>
      <w:r w:rsidRPr="00E973AE">
        <w:rPr>
          <w:sz w:val="28"/>
          <w:szCs w:val="28"/>
        </w:rPr>
        <w:t xml:space="preserve">заинтересованные лица могут </w:t>
      </w:r>
      <w:r w:rsidRPr="00FE18D6">
        <w:rPr>
          <w:sz w:val="28"/>
          <w:szCs w:val="28"/>
        </w:rPr>
        <w:t>в Департаменте имущественных и земельных отношений администрации Ханты-Мансийского района по адресу: Ханты-Мансийский автономный округ - Югра, г. Ханты-Мансийск, ул. Гагарина, д. 214, кабинет 12</w:t>
      </w:r>
      <w:r w:rsidR="006C2032">
        <w:rPr>
          <w:sz w:val="28"/>
          <w:szCs w:val="28"/>
        </w:rPr>
        <w:t>0</w:t>
      </w:r>
      <w:r>
        <w:rPr>
          <w:sz w:val="28"/>
          <w:szCs w:val="28"/>
        </w:rPr>
        <w:t>. Время приема</w:t>
      </w:r>
      <w:r w:rsidRPr="00FE18D6">
        <w:rPr>
          <w:sz w:val="28"/>
          <w:szCs w:val="28"/>
        </w:rPr>
        <w:t xml:space="preserve"> понедельник – пятница с 9.00 до 17.00, обед с 13.00 до 14.00 (кроме выходных и праздничных дней)</w:t>
      </w:r>
      <w:r>
        <w:rPr>
          <w:sz w:val="28"/>
          <w:szCs w:val="28"/>
        </w:rPr>
        <w:t>.</w:t>
      </w:r>
    </w:p>
    <w:p w14:paraId="18364965" w14:textId="645126A4" w:rsidR="00E12BB2" w:rsidRPr="00E973AE" w:rsidRDefault="00E12BB2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  <w:rPr>
          <w:sz w:val="28"/>
          <w:szCs w:val="28"/>
        </w:rPr>
      </w:pPr>
      <w:r w:rsidRPr="00E973AE">
        <w:rPr>
          <w:sz w:val="28"/>
          <w:szCs w:val="28"/>
        </w:rPr>
        <w:t>Заявления об учете прав на земельные участки</w:t>
      </w:r>
      <w:r>
        <w:rPr>
          <w:sz w:val="28"/>
          <w:szCs w:val="28"/>
        </w:rPr>
        <w:t>, в отношении которых поступило ходатайство об</w:t>
      </w:r>
      <w:r w:rsidRPr="00125395">
        <w:rPr>
          <w:sz w:val="28"/>
          <w:szCs w:val="28"/>
        </w:rPr>
        <w:t xml:space="preserve"> </w:t>
      </w:r>
      <w:r w:rsidRPr="00E973AE">
        <w:rPr>
          <w:sz w:val="28"/>
          <w:szCs w:val="28"/>
        </w:rPr>
        <w:t>установлении публичного сервитута</w:t>
      </w:r>
      <w:r>
        <w:rPr>
          <w:sz w:val="28"/>
          <w:szCs w:val="28"/>
        </w:rPr>
        <w:t xml:space="preserve">, </w:t>
      </w:r>
      <w:r w:rsidRPr="00E973AE">
        <w:rPr>
          <w:sz w:val="28"/>
          <w:szCs w:val="28"/>
        </w:rPr>
        <w:t>принимаются в Департамент</w:t>
      </w:r>
      <w:r>
        <w:rPr>
          <w:sz w:val="28"/>
          <w:szCs w:val="28"/>
        </w:rPr>
        <w:t>е</w:t>
      </w:r>
      <w:r w:rsidRPr="00E973AE">
        <w:rPr>
          <w:sz w:val="28"/>
          <w:szCs w:val="28"/>
        </w:rPr>
        <w:t xml:space="preserve"> имущественных и земельных отношений администрации Ханты-Мансийского района по адресу: Ханты-Мансийский автономный округ - Югра, </w:t>
      </w:r>
      <w:r>
        <w:rPr>
          <w:sz w:val="28"/>
          <w:szCs w:val="28"/>
        </w:rPr>
        <w:br/>
      </w:r>
      <w:r w:rsidRPr="00E973AE">
        <w:rPr>
          <w:sz w:val="28"/>
          <w:szCs w:val="28"/>
        </w:rPr>
        <w:t>г. Ханты-Мансийск, ул. Гагарина, д. 214, кабинет 12</w:t>
      </w:r>
      <w:r w:rsidR="006C2032">
        <w:rPr>
          <w:sz w:val="28"/>
          <w:szCs w:val="28"/>
        </w:rPr>
        <w:t>0</w:t>
      </w:r>
      <w:r>
        <w:rPr>
          <w:sz w:val="28"/>
          <w:szCs w:val="28"/>
        </w:rPr>
        <w:t xml:space="preserve">, понедельник – пятница с 9.00 до 17.00, обед с 13.00 до 14.00 (кроме выходных и праздничных дней) или на адрес электронной почты </w:t>
      </w:r>
      <w:r w:rsidRPr="00FD643E">
        <w:rPr>
          <w:sz w:val="28"/>
          <w:szCs w:val="28"/>
        </w:rPr>
        <w:t>dep@hmrn.ru</w:t>
      </w:r>
      <w:r>
        <w:rPr>
          <w:sz w:val="28"/>
          <w:szCs w:val="28"/>
        </w:rPr>
        <w:t>.</w:t>
      </w:r>
    </w:p>
    <w:p w14:paraId="75AA6B46" w14:textId="77777777" w:rsidR="00E12BB2" w:rsidRDefault="00E12BB2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 подачи заявления об учете прав - в</w:t>
      </w:r>
      <w:r w:rsidRPr="00E973AE">
        <w:rPr>
          <w:sz w:val="28"/>
          <w:szCs w:val="28"/>
        </w:rPr>
        <w:t xml:space="preserve"> течение </w:t>
      </w:r>
      <w:r w:rsidRPr="006103D0">
        <w:rPr>
          <w:sz w:val="28"/>
          <w:szCs w:val="28"/>
        </w:rPr>
        <w:t>15</w:t>
      </w:r>
      <w:r w:rsidRPr="00E973AE">
        <w:rPr>
          <w:sz w:val="28"/>
          <w:szCs w:val="28"/>
        </w:rPr>
        <w:t xml:space="preserve"> дней со дня опубликования </w:t>
      </w:r>
      <w:r>
        <w:rPr>
          <w:sz w:val="28"/>
          <w:szCs w:val="28"/>
        </w:rPr>
        <w:t xml:space="preserve">настоящего </w:t>
      </w:r>
      <w:r w:rsidRPr="00E973AE">
        <w:rPr>
          <w:sz w:val="28"/>
          <w:szCs w:val="28"/>
        </w:rPr>
        <w:t>сообщения</w:t>
      </w:r>
      <w:r>
        <w:rPr>
          <w:sz w:val="28"/>
          <w:szCs w:val="28"/>
        </w:rPr>
        <w:t>.</w:t>
      </w:r>
    </w:p>
    <w:p w14:paraId="25E2567D" w14:textId="77777777" w:rsidR="00E12BB2" w:rsidRDefault="00E12BB2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  <w:rPr>
          <w:sz w:val="28"/>
          <w:szCs w:val="28"/>
        </w:rPr>
      </w:pPr>
      <w:r w:rsidRPr="00E973AE">
        <w:rPr>
          <w:sz w:val="28"/>
          <w:szCs w:val="28"/>
        </w:rPr>
        <w:t>Правообладатели земельных участков, подавшие з</w:t>
      </w:r>
      <w:r>
        <w:rPr>
          <w:sz w:val="28"/>
          <w:szCs w:val="28"/>
        </w:rPr>
        <w:t xml:space="preserve">аявления об учете </w:t>
      </w:r>
      <w:r w:rsidRPr="00E973AE">
        <w:rPr>
          <w:sz w:val="28"/>
          <w:szCs w:val="28"/>
        </w:rPr>
        <w:t>прав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14:paraId="771CCF33" w14:textId="77777777" w:rsidR="00E12BB2" w:rsidRDefault="00E12BB2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</w:pPr>
      <w:r w:rsidRPr="00E973AE">
        <w:rPr>
          <w:sz w:val="28"/>
          <w:szCs w:val="28"/>
        </w:rPr>
        <w:t>Информация о поступившем ходатайстве об установлении публичного сервитута размещена на официальном интернет – сайте администрации Ханты-</w:t>
      </w:r>
      <w:r w:rsidRPr="00E973AE">
        <w:rPr>
          <w:sz w:val="28"/>
          <w:szCs w:val="28"/>
        </w:rPr>
        <w:lastRenderedPageBreak/>
        <w:t xml:space="preserve">Мансийского района в разделе землепользование </w:t>
      </w:r>
      <w:hyperlink r:id="rId8" w:history="1">
        <w:r w:rsidRPr="00E973AE">
          <w:rPr>
            <w:rStyle w:val="af"/>
            <w:sz w:val="28"/>
            <w:szCs w:val="28"/>
          </w:rPr>
          <w:t>http://hmrn.ru/grad/zemlepolzovanie/zp.php</w:t>
        </w:r>
      </w:hyperlink>
    </w:p>
    <w:p w14:paraId="00626997" w14:textId="77777777" w:rsidR="002A134A" w:rsidRDefault="002A134A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  <w:rPr>
          <w:rStyle w:val="af"/>
          <w:sz w:val="28"/>
          <w:szCs w:val="28"/>
        </w:rPr>
      </w:pPr>
    </w:p>
    <w:p w14:paraId="4FF56946" w14:textId="77777777" w:rsidR="002A134A" w:rsidRDefault="002A134A" w:rsidP="002A134A">
      <w:pPr>
        <w:spacing w:after="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Схема расположения границ публичного сервитута</w:t>
      </w:r>
    </w:p>
    <w:p w14:paraId="14D485CA" w14:textId="77777777" w:rsidR="002A134A" w:rsidRDefault="002A134A" w:rsidP="002A134A">
      <w:pPr>
        <w:spacing w:after="20"/>
        <w:ind w:left="284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81D4451" w14:textId="77777777" w:rsidR="002A134A" w:rsidRPr="00E07AEE" w:rsidRDefault="002A134A" w:rsidP="002A134A">
      <w:pPr>
        <w:autoSpaceDE w:val="0"/>
        <w:autoSpaceDN w:val="0"/>
        <w:adjustRightInd w:val="0"/>
        <w:spacing w:after="0" w:line="240" w:lineRule="auto"/>
        <w:ind w:left="284" w:right="423" w:firstLine="709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E07AEE">
        <w:rPr>
          <w:rFonts w:ascii="Times New Roman" w:hAnsi="Times New Roman" w:cs="Times New Roman"/>
          <w:b/>
          <w:sz w:val="24"/>
          <w:szCs w:val="24"/>
        </w:rPr>
        <w:t xml:space="preserve">Размещаемый объект: </w:t>
      </w:r>
      <w:r w:rsidRPr="00E07AEE">
        <w:rPr>
          <w:rFonts w:ascii="Times New Roman" w:hAnsi="Times New Roman" w:cs="Times New Roman"/>
          <w:sz w:val="24"/>
          <w:szCs w:val="24"/>
        </w:rPr>
        <w:t xml:space="preserve">«Реконструкция линии электропередач ВЛ 10/0,4 </w:t>
      </w:r>
      <w:proofErr w:type="spellStart"/>
      <w:r w:rsidRPr="00E07AEE">
        <w:rPr>
          <w:rFonts w:ascii="Times New Roman" w:hAnsi="Times New Roman" w:cs="Times New Roman"/>
          <w:sz w:val="24"/>
          <w:szCs w:val="24"/>
        </w:rPr>
        <w:t>кВ</w:t>
      </w:r>
      <w:proofErr w:type="spellEnd"/>
      <w:r w:rsidRPr="00E07AEE">
        <w:rPr>
          <w:rFonts w:ascii="Times New Roman" w:hAnsi="Times New Roman" w:cs="Times New Roman"/>
          <w:sz w:val="24"/>
          <w:szCs w:val="24"/>
        </w:rPr>
        <w:t xml:space="preserve"> и КТП 10/0,4 </w:t>
      </w:r>
      <w:proofErr w:type="spellStart"/>
      <w:r w:rsidRPr="00E07AEE">
        <w:rPr>
          <w:rFonts w:ascii="Times New Roman" w:hAnsi="Times New Roman" w:cs="Times New Roman"/>
          <w:sz w:val="24"/>
          <w:szCs w:val="24"/>
        </w:rPr>
        <w:t>кВ</w:t>
      </w:r>
      <w:proofErr w:type="spellEnd"/>
      <w:r w:rsidRPr="00E07AEE">
        <w:rPr>
          <w:rFonts w:ascii="Times New Roman" w:hAnsi="Times New Roman" w:cs="Times New Roman"/>
          <w:sz w:val="24"/>
          <w:szCs w:val="24"/>
        </w:rPr>
        <w:t xml:space="preserve"> п. </w:t>
      </w:r>
      <w:proofErr w:type="spellStart"/>
      <w:r w:rsidRPr="00E07AEE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spellEnd"/>
      <w:r w:rsidRPr="00E07AEE">
        <w:rPr>
          <w:rFonts w:ascii="Times New Roman" w:hAnsi="Times New Roman" w:cs="Times New Roman"/>
          <w:sz w:val="24"/>
          <w:szCs w:val="24"/>
        </w:rPr>
        <w:t xml:space="preserve"> Ханты-Мансийского района»</w:t>
      </w:r>
    </w:p>
    <w:p w14:paraId="55D2982A" w14:textId="77777777" w:rsidR="002A134A" w:rsidRPr="00E07AEE" w:rsidRDefault="002A134A" w:rsidP="002A134A">
      <w:pPr>
        <w:autoSpaceDE w:val="0"/>
        <w:autoSpaceDN w:val="0"/>
        <w:adjustRightInd w:val="0"/>
        <w:spacing w:after="0" w:line="23" w:lineRule="atLeast"/>
        <w:ind w:left="284" w:right="423" w:firstLine="709"/>
        <w:jc w:val="both"/>
        <w:rPr>
          <w:rFonts w:ascii="Times New Roman" w:eastAsia="ArialMT" w:hAnsi="Times New Roman" w:cs="Times New Roman"/>
          <w:sz w:val="24"/>
          <w:szCs w:val="24"/>
        </w:rPr>
      </w:pPr>
      <w:r w:rsidRPr="00E07AEE">
        <w:rPr>
          <w:rFonts w:ascii="Times New Roman" w:eastAsia="ArialMT" w:hAnsi="Times New Roman" w:cs="Times New Roman"/>
          <w:b/>
          <w:sz w:val="24"/>
          <w:szCs w:val="24"/>
        </w:rPr>
        <w:t xml:space="preserve">Местоположение: </w:t>
      </w:r>
      <w:r w:rsidRPr="00E07AEE">
        <w:rPr>
          <w:rFonts w:ascii="Times New Roman" w:eastAsia="ArialMT" w:hAnsi="Times New Roman" w:cs="Times New Roman"/>
          <w:sz w:val="24"/>
          <w:szCs w:val="24"/>
        </w:rPr>
        <w:t>Тюменская область, ХМАО-Югра, Ханты-Мансийский район, п.</w:t>
      </w:r>
      <w:r>
        <w:rPr>
          <w:rFonts w:ascii="Times New Roman" w:eastAsia="ArialMT" w:hAnsi="Times New Roman" w:cs="Times New Roman"/>
          <w:sz w:val="24"/>
          <w:szCs w:val="24"/>
        </w:rPr>
        <w:t xml:space="preserve"> </w:t>
      </w:r>
      <w:proofErr w:type="spellStart"/>
      <w:r w:rsidRPr="00E07AEE">
        <w:rPr>
          <w:rFonts w:ascii="Times New Roman" w:eastAsia="ArialMT" w:hAnsi="Times New Roman" w:cs="Times New Roman"/>
          <w:sz w:val="24"/>
          <w:szCs w:val="24"/>
        </w:rPr>
        <w:t>Горноправдинск</w:t>
      </w:r>
      <w:proofErr w:type="spellEnd"/>
    </w:p>
    <w:p w14:paraId="0B245AB4" w14:textId="77777777" w:rsidR="002A134A" w:rsidRDefault="002A134A" w:rsidP="002A134A">
      <w:pPr>
        <w:spacing w:after="0" w:line="23" w:lineRule="atLeast"/>
        <w:ind w:left="284" w:right="423" w:firstLine="709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E07AEE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211837B0" wp14:editId="391D221F">
                <wp:simplePos x="0" y="0"/>
                <wp:positionH relativeFrom="margin">
                  <wp:posOffset>8624570</wp:posOffset>
                </wp:positionH>
                <wp:positionV relativeFrom="margin">
                  <wp:posOffset>5120005</wp:posOffset>
                </wp:positionV>
                <wp:extent cx="1146175" cy="285750"/>
                <wp:effectExtent l="0" t="0" r="0" b="0"/>
                <wp:wrapThrough wrapText="bothSides">
                  <wp:wrapPolygon edited="0">
                    <wp:start x="1077" y="0"/>
                    <wp:lineTo x="1077" y="20160"/>
                    <wp:lineTo x="20463" y="20160"/>
                    <wp:lineTo x="20463" y="0"/>
                    <wp:lineTo x="1077" y="0"/>
                  </wp:wrapPolygon>
                </wp:wrapThrough>
                <wp:docPr id="12" name="Надпись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6175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C644A1" w14:textId="77777777" w:rsidR="002A134A" w:rsidRPr="00773939" w:rsidRDefault="002A134A" w:rsidP="002A134A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Масштаб 1:30</w:t>
                            </w:r>
                            <w:r w:rsidRPr="00BD2259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1837B0" id="_x0000_t202" coordsize="21600,21600" o:spt="202" path="m,l,21600r21600,l21600,xe">
                <v:stroke joinstyle="miter"/>
                <v:path gradientshapeok="t" o:connecttype="rect"/>
              </v:shapetype>
              <v:shape id="Надпись 12" o:spid="_x0000_s1026" type="#_x0000_t202" style="position:absolute;left:0;text-align:left;margin-left:679.1pt;margin-top:403.15pt;width:90.25pt;height:22.5pt;z-index:-251645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" filled="f" stroked="f" strokeweight=".5pt">
                <v:textbox>
                  <w:txbxContent>
                    <w:p w14:paraId="14C644A1" w14:textId="77777777" w:rsidR="002A134A" w:rsidRPr="00773939" w:rsidRDefault="002A134A" w:rsidP="002A134A">
                      <w:pP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Масштаб 1:30</w:t>
                      </w:r>
                      <w:r w:rsidRPr="00BD2259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0</w:t>
                      </w:r>
                    </w:p>
                  </w:txbxContent>
                </v:textbox>
                <w10:wrap type="through" anchorx="margin" anchory="margin"/>
              </v:shape>
            </w:pict>
          </mc:Fallback>
        </mc:AlternateContent>
      </w:r>
      <w:r w:rsidRPr="00E07AEE">
        <w:rPr>
          <w:rFonts w:ascii="Times New Roman" w:hAnsi="Times New Roman" w:cs="Times New Roman"/>
          <w:b/>
          <w:sz w:val="24"/>
          <w:szCs w:val="24"/>
        </w:rPr>
        <w:t>Площадь земельного участка:</w:t>
      </w:r>
      <w:r>
        <w:rPr>
          <w:rFonts w:ascii="Times New Roman" w:hAnsi="Times New Roman" w:cs="Times New Roman"/>
          <w:sz w:val="24"/>
          <w:szCs w:val="24"/>
        </w:rPr>
        <w:t xml:space="preserve"> 94</w:t>
      </w:r>
      <w:r w:rsidRPr="00E07AEE">
        <w:rPr>
          <w:rFonts w:ascii="Times New Roman" w:hAnsi="Times New Roman" w:cs="Times New Roman"/>
          <w:sz w:val="24"/>
          <w:szCs w:val="24"/>
        </w:rPr>
        <w:t xml:space="preserve"> м</w:t>
      </w:r>
      <w:r w:rsidRPr="00E07AEE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0CB85DE5" w14:textId="77777777" w:rsidR="002A134A" w:rsidRDefault="002A134A" w:rsidP="002A134A">
      <w:pPr>
        <w:spacing w:after="0" w:line="23" w:lineRule="atLeast"/>
        <w:ind w:left="284" w:right="423" w:firstLine="709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</w:p>
    <w:p w14:paraId="17F6DE01" w14:textId="77777777" w:rsidR="002A134A" w:rsidRDefault="002A134A" w:rsidP="002A134A">
      <w:pPr>
        <w:spacing w:after="0" w:line="23" w:lineRule="atLeast"/>
        <w:ind w:left="284" w:right="4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27930">
        <w:rPr>
          <w:rFonts w:ascii="GOST type B" w:hAnsi="GOST type B" w:cs="Times New Roman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DB2C82B" wp14:editId="3EB5E958">
                <wp:simplePos x="0" y="0"/>
                <wp:positionH relativeFrom="margin">
                  <wp:posOffset>3355064</wp:posOffset>
                </wp:positionH>
                <wp:positionV relativeFrom="paragraph">
                  <wp:posOffset>934830</wp:posOffset>
                </wp:positionV>
                <wp:extent cx="866775" cy="161925"/>
                <wp:effectExtent l="0" t="0" r="9525" b="9525"/>
                <wp:wrapNone/>
                <wp:docPr id="557147277" name="Надпись 557147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775" cy="1619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439D8C" w14:textId="77777777" w:rsidR="002A134A" w:rsidRPr="00E56904" w:rsidRDefault="002A134A" w:rsidP="002A134A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527567">
                              <w:rPr>
                                <w:rFonts w:ascii="Times New Roman" w:hAnsi="Times New Roman" w:cs="Times New Roman"/>
                                <w:b/>
                                <w:color w:val="984806" w:themeColor="accent6" w:themeShade="80"/>
                                <w:sz w:val="20"/>
                                <w:szCs w:val="20"/>
                              </w:rPr>
                              <w:t>86:02:1211005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B2C82B" id="Надпись 557147277" o:spid="_x0000_s1027" type="#_x0000_t202" style="position:absolute;left:0;text-align:left;margin-left:264.2pt;margin-top:73.6pt;width:68.25pt;height:12.7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" fillcolor="white [3201]" stroked="f" strokeweight="2pt">
                <v:textbox inset="0,.1mm,0,0">
                  <w:txbxContent>
                    <w:p w14:paraId="15439D8C" w14:textId="77777777" w:rsidR="002A134A" w:rsidRPr="00E56904" w:rsidRDefault="002A134A" w:rsidP="002A134A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527567">
                        <w:rPr>
                          <w:rFonts w:ascii="Times New Roman" w:hAnsi="Times New Roman" w:cs="Times New Roman"/>
                          <w:b/>
                          <w:color w:val="984806" w:themeColor="accent6" w:themeShade="80"/>
                          <w:sz w:val="20"/>
                          <w:szCs w:val="20"/>
                        </w:rPr>
                        <w:t>86:02:1211005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4AF8E99" w14:textId="77777777" w:rsidR="002A134A" w:rsidRDefault="002A134A" w:rsidP="002A134A">
      <w:pPr>
        <w:spacing w:after="0" w:line="23" w:lineRule="atLeast"/>
        <w:ind w:left="284" w:right="423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27567">
        <w:rPr>
          <w:noProof/>
        </w:rPr>
        <w:drawing>
          <wp:anchor distT="0" distB="0" distL="114300" distR="114300" simplePos="0" relativeHeight="251672576" behindDoc="1" locked="0" layoutInCell="1" allowOverlap="1" wp14:anchorId="63C5B8FF" wp14:editId="3356FB49">
            <wp:simplePos x="0" y="0"/>
            <wp:positionH relativeFrom="page">
              <wp:align>center</wp:align>
            </wp:positionH>
            <wp:positionV relativeFrom="paragraph">
              <wp:posOffset>106624</wp:posOffset>
            </wp:positionV>
            <wp:extent cx="5986780" cy="2693035"/>
            <wp:effectExtent l="0" t="0" r="0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6780" cy="2693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FE734E" w14:textId="77777777" w:rsidR="002A134A" w:rsidRDefault="002A134A" w:rsidP="002A134A">
      <w:pPr>
        <w:spacing w:after="0" w:line="23" w:lineRule="atLeast"/>
        <w:ind w:left="284" w:right="848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9A2437" w14:textId="77777777" w:rsidR="002A134A" w:rsidRDefault="002A134A" w:rsidP="002A134A">
      <w:pPr>
        <w:spacing w:after="0" w:line="23" w:lineRule="atLeast"/>
        <w:ind w:left="284" w:right="423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56C4A9E" w14:textId="77777777" w:rsidR="002A134A" w:rsidRDefault="002A134A" w:rsidP="002A134A">
      <w:pPr>
        <w:spacing w:after="0" w:line="23" w:lineRule="atLeast"/>
        <w:ind w:left="284" w:right="423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67753F6" w14:textId="77777777" w:rsidR="002A134A" w:rsidRDefault="002A134A" w:rsidP="002A134A">
      <w:pPr>
        <w:spacing w:after="0" w:line="23" w:lineRule="atLeast"/>
        <w:ind w:left="284" w:right="423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ADCBF8F" w14:textId="77777777" w:rsidR="002A134A" w:rsidRDefault="002A134A" w:rsidP="002A134A">
      <w:pPr>
        <w:spacing w:after="0" w:line="23" w:lineRule="atLeast"/>
        <w:ind w:left="284" w:right="423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1ADBDD3" w14:textId="77777777" w:rsidR="002A134A" w:rsidRPr="001F55E9" w:rsidRDefault="002A134A" w:rsidP="002A134A">
      <w:pPr>
        <w:spacing w:after="0" w:line="23" w:lineRule="atLeast"/>
        <w:ind w:left="284" w:right="423" w:firstLine="709"/>
        <w:jc w:val="both"/>
        <w:rPr>
          <w:rFonts w:ascii="Times New Roman" w:hAnsi="Times New Roman" w:cs="Times New Roman"/>
          <w:sz w:val="24"/>
          <w:szCs w:val="24"/>
          <w:u w:val="single"/>
          <w:vertAlign w:val="superscript"/>
          <w:lang w:val="en-US"/>
        </w:rPr>
      </w:pPr>
      <w:r w:rsidRPr="00D710B0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0157F849" w14:textId="77777777" w:rsidR="002A134A" w:rsidRDefault="002A134A" w:rsidP="002A134A">
      <w:pPr>
        <w:spacing w:after="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6DCB794" w14:textId="77777777" w:rsidR="002A134A" w:rsidRPr="00293AD8" w:rsidRDefault="002A134A" w:rsidP="002A134A">
      <w:pPr>
        <w:spacing w:after="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7B75EF" w14:textId="77777777" w:rsidR="002A134A" w:rsidRDefault="002A134A" w:rsidP="002A134A">
      <w:pPr>
        <w:rPr>
          <w:rFonts w:ascii="GOST type B" w:hAnsi="GOST type B"/>
          <w:sz w:val="24"/>
          <w:szCs w:val="24"/>
        </w:rPr>
      </w:pPr>
    </w:p>
    <w:p w14:paraId="27684255" w14:textId="77777777" w:rsidR="002A134A" w:rsidRDefault="002A134A" w:rsidP="002A134A">
      <w:pPr>
        <w:rPr>
          <w:rFonts w:ascii="GOST type B" w:hAnsi="GOST type B"/>
          <w:sz w:val="24"/>
          <w:szCs w:val="24"/>
        </w:rPr>
      </w:pPr>
    </w:p>
    <w:p w14:paraId="65C57358" w14:textId="7CA48BAC" w:rsidR="002A134A" w:rsidRDefault="002A134A" w:rsidP="002A134A">
      <w:pPr>
        <w:rPr>
          <w:rFonts w:ascii="GOST type B" w:hAnsi="GOST type B"/>
          <w:sz w:val="24"/>
          <w:szCs w:val="24"/>
        </w:rPr>
      </w:pPr>
    </w:p>
    <w:p w14:paraId="62E6E736" w14:textId="79F7EAF1" w:rsidR="002A134A" w:rsidRDefault="002A134A" w:rsidP="002A134A">
      <w:pPr>
        <w:rPr>
          <w:rFonts w:ascii="GOST type B" w:hAnsi="GOST type B"/>
          <w:sz w:val="24"/>
          <w:szCs w:val="24"/>
        </w:rPr>
      </w:pPr>
    </w:p>
    <w:p w14:paraId="7E6B69F3" w14:textId="77777777" w:rsidR="00307CC2" w:rsidRDefault="00307CC2" w:rsidP="002A134A">
      <w:pPr>
        <w:rPr>
          <w:rFonts w:ascii="GOST type B" w:hAnsi="GOST type B"/>
          <w:sz w:val="24"/>
          <w:szCs w:val="24"/>
        </w:rPr>
      </w:pPr>
    </w:p>
    <w:p w14:paraId="06E5FFB7" w14:textId="73A0E483" w:rsidR="002A134A" w:rsidRDefault="00307CC2" w:rsidP="002A134A">
      <w:pPr>
        <w:rPr>
          <w:rFonts w:ascii="GOST type B" w:hAnsi="GOST type B"/>
          <w:sz w:val="24"/>
          <w:szCs w:val="24"/>
        </w:rPr>
      </w:pPr>
      <w:r w:rsidRPr="001E7231">
        <w:rPr>
          <w:rFonts w:ascii="GOST type B" w:hAnsi="GOST type B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2AF2E188" wp14:editId="0A9BC125">
                <wp:simplePos x="0" y="0"/>
                <wp:positionH relativeFrom="margin">
                  <wp:posOffset>5210810</wp:posOffset>
                </wp:positionH>
                <wp:positionV relativeFrom="page">
                  <wp:posOffset>6070600</wp:posOffset>
                </wp:positionV>
                <wp:extent cx="1120775" cy="247650"/>
                <wp:effectExtent l="0" t="0" r="0" b="0"/>
                <wp:wrapThrough wrapText="bothSides">
                  <wp:wrapPolygon edited="0">
                    <wp:start x="1101" y="0"/>
                    <wp:lineTo x="1101" y="19938"/>
                    <wp:lineTo x="20193" y="19938"/>
                    <wp:lineTo x="20193" y="0"/>
                    <wp:lineTo x="1101" y="0"/>
                  </wp:wrapPolygon>
                </wp:wrapThrough>
                <wp:docPr id="9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0775" cy="247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FFBB28" w14:textId="77777777" w:rsidR="002A134A" w:rsidRPr="00773939" w:rsidRDefault="002A134A" w:rsidP="002A134A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773939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Масштаб 1: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100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F2E188" id="Надпись 9" o:spid="_x0000_s1028" type="#_x0000_t202" style="position:absolute;margin-left:410.3pt;margin-top:478pt;width:88.25pt;height:19.5pt;z-index:-251646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" filled="f" stroked="f" strokeweight=".5pt">
                <v:textbox>
                  <w:txbxContent>
                    <w:p w14:paraId="5DFFBB28" w14:textId="77777777" w:rsidR="002A134A" w:rsidRPr="00773939" w:rsidRDefault="002A134A" w:rsidP="002A134A">
                      <w:pP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773939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Масштаб 1: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100</w:t>
                      </w:r>
                    </w:p>
                  </w:txbxContent>
                </v:textbox>
                <w10:wrap type="through" anchorx="margin" anchory="page"/>
              </v:shape>
            </w:pict>
          </mc:Fallback>
        </mc:AlternateContent>
      </w:r>
    </w:p>
    <w:tbl>
      <w:tblPr>
        <w:tblStyle w:val="a5"/>
        <w:tblpPr w:leftFromText="180" w:rightFromText="180" w:vertAnchor="text" w:horzAnchor="margin" w:tblpXSpec="center" w:tblpY="-2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28"/>
        <w:gridCol w:w="7103"/>
      </w:tblGrid>
      <w:tr w:rsidR="002A134A" w:rsidRPr="00227930" w14:paraId="79856DAA" w14:textId="77777777" w:rsidTr="00D272AF">
        <w:trPr>
          <w:trHeight w:val="416"/>
        </w:trPr>
        <w:tc>
          <w:tcPr>
            <w:tcW w:w="1828" w:type="dxa"/>
          </w:tcPr>
          <w:p w14:paraId="408FB445" w14:textId="77777777" w:rsidR="002A134A" w:rsidRPr="00227930" w:rsidRDefault="002A134A" w:rsidP="00D272AF">
            <w:pPr>
              <w:spacing w:line="276" w:lineRule="auto"/>
              <w:rPr>
                <w:rFonts w:ascii="GOST type B" w:hAnsi="GOST type B" w:cs="Times New Roman"/>
                <w:b/>
                <w:sz w:val="20"/>
                <w:szCs w:val="20"/>
              </w:rPr>
            </w:pPr>
          </w:p>
        </w:tc>
        <w:tc>
          <w:tcPr>
            <w:tcW w:w="7103" w:type="dxa"/>
          </w:tcPr>
          <w:p w14:paraId="64039C06" w14:textId="77777777" w:rsidR="002A134A" w:rsidRPr="00227930" w:rsidRDefault="002A134A" w:rsidP="00D272AF">
            <w:pPr>
              <w:spacing w:after="80"/>
              <w:rPr>
                <w:rFonts w:ascii="Times New Roman" w:hAnsi="Times New Roman" w:cs="Times New Roman"/>
                <w:sz w:val="20"/>
                <w:szCs w:val="20"/>
              </w:rPr>
            </w:pPr>
            <w:r w:rsidRPr="0022793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Условные обозначения: </w:t>
            </w:r>
          </w:p>
        </w:tc>
      </w:tr>
      <w:tr w:rsidR="002A134A" w:rsidRPr="00227930" w14:paraId="7EDA2428" w14:textId="77777777" w:rsidTr="00D272AF">
        <w:trPr>
          <w:trHeight w:val="285"/>
        </w:trPr>
        <w:tc>
          <w:tcPr>
            <w:tcW w:w="1828" w:type="dxa"/>
          </w:tcPr>
          <w:p w14:paraId="0ECD0AA5" w14:textId="77777777" w:rsidR="002A134A" w:rsidRPr="00227930" w:rsidRDefault="002A134A" w:rsidP="00D272AF">
            <w:pPr>
              <w:spacing w:line="276" w:lineRule="auto"/>
              <w:rPr>
                <w:rFonts w:ascii="GOST type B" w:hAnsi="GOST type B" w:cs="Times New Roman"/>
                <w:b/>
                <w:sz w:val="20"/>
                <w:szCs w:val="20"/>
              </w:rPr>
            </w:pPr>
            <w:r w:rsidRPr="00227930">
              <w:rPr>
                <w:rFonts w:ascii="GOST type B" w:hAnsi="GOST type B" w:cs="Times New Roman"/>
                <w:b/>
                <w:noProof/>
                <w:sz w:val="20"/>
                <w:szCs w:val="20"/>
              </w:rPr>
              <mc:AlternateContent>
                <mc:Choice Requires="wpg">
                  <w:drawing>
                    <wp:anchor distT="0" distB="0" distL="114300" distR="114300" simplePos="0" relativeHeight="251675648" behindDoc="0" locked="0" layoutInCell="1" allowOverlap="1" wp14:anchorId="4CDFB8E0" wp14:editId="3DC459EB">
                      <wp:simplePos x="0" y="0"/>
                      <wp:positionH relativeFrom="page">
                        <wp:posOffset>848995</wp:posOffset>
                      </wp:positionH>
                      <wp:positionV relativeFrom="paragraph">
                        <wp:posOffset>-16249</wp:posOffset>
                      </wp:positionV>
                      <wp:extent cx="158750" cy="177165"/>
                      <wp:effectExtent l="0" t="0" r="12700" b="13335"/>
                      <wp:wrapNone/>
                      <wp:docPr id="7" name="Группа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8750" cy="177165"/>
                                <a:chOff x="5010" y="0"/>
                                <a:chExt cx="158763" cy="177421"/>
                              </a:xfrm>
                            </wpg:grpSpPr>
                            <wps:wsp>
                              <wps:cNvPr id="4" name="Овал 4"/>
                              <wps:cNvSpPr/>
                              <wps:spPr>
                                <a:xfrm>
                                  <a:off x="5010" y="82747"/>
                                  <a:ext cx="28800" cy="288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 w="3175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576000" tIns="36000" rIns="72000" bIns="4680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" name="Надпись 6"/>
                              <wps:cNvSpPr txBox="1"/>
                              <wps:spPr>
                                <a:xfrm>
                                  <a:off x="54591" y="0"/>
                                  <a:ext cx="109182" cy="17742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txbx>
                                <w:txbxContent>
                                  <w:p w14:paraId="36BBC952" w14:textId="77777777" w:rsidR="002A134A" w:rsidRPr="009C56EA" w:rsidRDefault="002A134A" w:rsidP="002A134A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rFonts w:ascii="Times New Roman" w:hAnsi="Times New Roman" w:cs="Times New Roman"/>
                                        <w:b/>
                                        <w:color w:val="FF0000"/>
                                        <w:sz w:val="20"/>
                                        <w:szCs w:val="20"/>
                                      </w:rPr>
                                    </w:pPr>
                                    <w:r w:rsidRPr="009C56EA">
                                      <w:rPr>
                                        <w:rFonts w:ascii="Times New Roman" w:hAnsi="Times New Roman" w:cs="Times New Roman"/>
                                        <w:b/>
                                        <w:color w:val="FF0000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CDFB8E0" id="Группа 7" o:spid="_x0000_s1029" style="position:absolute;margin-left:66.85pt;margin-top:-1.3pt;width:12.5pt;height:13.95pt;z-index:251675648;mso-position-horizontal-relative:page;mso-width-relative:margin;mso-height-relative:margin" coordorigin="5010" coordsize="158763,1774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">
                      <v:oval id="Овал 4" o:spid="_x0000_s1030" style="position:absolute;left:5010;top:82747;width:28800;height:2880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" fillcolor="black [3213]" strokecolor="black [3213]" strokeweight=".25pt">
                        <v:textbox inset="16mm,1mm,2mm,1.3mm"/>
                      </v:oval>
                      <v:shape id="Надпись 6" o:spid="_x0000_s1031" type="#_x0000_t202" style="position:absolute;left:54591;width:109182;height:177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" filled="f" stroked="f" strokeweight=".5pt">
                        <v:textbox inset="0,0,0,0">
                          <w:txbxContent>
                            <w:p w14:paraId="36BBC952" w14:textId="77777777" w:rsidR="002A134A" w:rsidRPr="009C56EA" w:rsidRDefault="002A134A" w:rsidP="002A134A">
                              <w:pPr>
                                <w:spacing w:after="0" w:line="240" w:lineRule="auto"/>
                                <w:jc w:val="right"/>
                                <w:rPr>
                                  <w:rFonts w:ascii="Times New Roman" w:hAnsi="Times New Roman" w:cs="Times New Roman"/>
                                  <w:b/>
                                  <w:color w:val="FF0000"/>
                                  <w:sz w:val="20"/>
                                  <w:szCs w:val="20"/>
                                </w:rPr>
                              </w:pPr>
                              <w:r w:rsidRPr="009C56EA">
                                <w:rPr>
                                  <w:rFonts w:ascii="Times New Roman" w:hAnsi="Times New Roman" w:cs="Times New Roman"/>
                                  <w:b/>
                                  <w:color w:val="FF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w10:wrap anchorx="page"/>
                    </v:group>
                  </w:pict>
                </mc:Fallback>
              </mc:AlternateContent>
            </w:r>
          </w:p>
        </w:tc>
        <w:tc>
          <w:tcPr>
            <w:tcW w:w="7103" w:type="dxa"/>
          </w:tcPr>
          <w:p w14:paraId="6B1E2764" w14:textId="77777777" w:rsidR="002A134A" w:rsidRPr="00227930" w:rsidRDefault="002A134A" w:rsidP="00D272AF">
            <w:pPr>
              <w:spacing w:after="80"/>
              <w:rPr>
                <w:rFonts w:ascii="Times New Roman" w:hAnsi="Times New Roman" w:cs="Times New Roman"/>
                <w:sz w:val="20"/>
                <w:szCs w:val="20"/>
              </w:rPr>
            </w:pPr>
            <w:r w:rsidRPr="0022793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  </w:t>
            </w:r>
            <w:r w:rsidRPr="00227930">
              <w:rPr>
                <w:rFonts w:ascii="Times New Roman" w:hAnsi="Times New Roman" w:cs="Times New Roman"/>
                <w:sz w:val="20"/>
                <w:szCs w:val="20"/>
              </w:rPr>
              <w:t xml:space="preserve">- характерная точка границы земель, испрашиваемых для размещения объекта  </w:t>
            </w:r>
          </w:p>
        </w:tc>
      </w:tr>
      <w:tr w:rsidR="002A134A" w:rsidRPr="00227930" w14:paraId="7C8FDBC8" w14:textId="77777777" w:rsidTr="00D272AF">
        <w:trPr>
          <w:trHeight w:val="250"/>
        </w:trPr>
        <w:tc>
          <w:tcPr>
            <w:tcW w:w="1828" w:type="dxa"/>
          </w:tcPr>
          <w:p w14:paraId="11AA040D" w14:textId="77777777" w:rsidR="002A134A" w:rsidRPr="00227930" w:rsidRDefault="002A134A" w:rsidP="00D272AF">
            <w:pPr>
              <w:spacing w:line="276" w:lineRule="auto"/>
              <w:rPr>
                <w:rFonts w:ascii="GOST type B" w:hAnsi="GOST type B" w:cs="Times New Roman"/>
                <w:b/>
                <w:sz w:val="20"/>
                <w:szCs w:val="20"/>
              </w:rPr>
            </w:pPr>
            <w:r w:rsidRPr="00227930">
              <w:rPr>
                <w:rFonts w:ascii="GOST type B" w:hAnsi="GOST type B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0BA5F78" wp14:editId="78ED42ED">
                      <wp:simplePos x="0" y="0"/>
                      <wp:positionH relativeFrom="margin">
                        <wp:posOffset>728400</wp:posOffset>
                      </wp:positionH>
                      <wp:positionV relativeFrom="paragraph">
                        <wp:posOffset>-39094</wp:posOffset>
                      </wp:positionV>
                      <wp:extent cx="318770" cy="213360"/>
                      <wp:effectExtent l="0" t="0" r="24130" b="15240"/>
                      <wp:wrapNone/>
                      <wp:docPr id="8" name="Надпись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8770" cy="213360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D2715D2" w14:textId="77777777" w:rsidR="002A134A" w:rsidRPr="009D7A64" w:rsidRDefault="002A134A" w:rsidP="002A134A">
                                  <w:pPr>
                                    <w:spacing w:after="0" w:line="240" w:lineRule="auto"/>
                                    <w:rPr>
                                      <w:rFonts w:ascii="Times New Roman" w:hAnsi="Times New Roman" w:cs="Times New Roman"/>
                                      <w:b/>
                                      <w:color w:val="FF000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b/>
                                      <w:color w:val="FF000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  <w:p w14:paraId="3F7CFA9F" w14:textId="77777777" w:rsidR="002A134A" w:rsidRPr="00746A78" w:rsidRDefault="002A134A" w:rsidP="002A134A">
                                  <w:pPr>
                                    <w:spacing w:after="0" w:line="240" w:lineRule="auto"/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24"/>
                                      <w:szCs w:val="2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360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BA5F78" id="Надпись 8" o:spid="_x0000_s1032" type="#_x0000_t202" style="position:absolute;margin-left:57.35pt;margin-top:-3.1pt;width:25.1pt;height:16.8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" fillcolor="white [3201]" strokecolor="red" strokeweight="1.5pt">
                      <v:textbox inset="0,.1mm,0,0">
                        <w:txbxContent>
                          <w:p w14:paraId="5D2715D2" w14:textId="77777777" w:rsidR="002A134A" w:rsidRPr="009D7A64" w:rsidRDefault="002A134A" w:rsidP="002A134A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3F7CFA9F" w14:textId="77777777" w:rsidR="002A134A" w:rsidRPr="00746A78" w:rsidRDefault="002A134A" w:rsidP="002A134A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FF0000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7103" w:type="dxa"/>
          </w:tcPr>
          <w:p w14:paraId="426A2164" w14:textId="77777777" w:rsidR="002A134A" w:rsidRPr="00227930" w:rsidRDefault="002A134A" w:rsidP="00D272AF">
            <w:pPr>
              <w:spacing w:after="80"/>
              <w:rPr>
                <w:rFonts w:ascii="Times New Roman" w:hAnsi="Times New Roman" w:cs="Times New Roman"/>
                <w:sz w:val="20"/>
                <w:szCs w:val="20"/>
              </w:rPr>
            </w:pPr>
            <w:r w:rsidRPr="00227930">
              <w:rPr>
                <w:rFonts w:ascii="Times New Roman" w:hAnsi="Times New Roman" w:cs="Times New Roman"/>
                <w:sz w:val="20"/>
                <w:szCs w:val="20"/>
              </w:rPr>
              <w:t>- граница зоны с особыми условиями</w:t>
            </w:r>
          </w:p>
        </w:tc>
      </w:tr>
      <w:tr w:rsidR="002A134A" w:rsidRPr="00227930" w14:paraId="2DB1DAA1" w14:textId="77777777" w:rsidTr="00D272AF">
        <w:trPr>
          <w:trHeight w:val="353"/>
        </w:trPr>
        <w:tc>
          <w:tcPr>
            <w:tcW w:w="1828" w:type="dxa"/>
          </w:tcPr>
          <w:p w14:paraId="35EF7B6C" w14:textId="77777777" w:rsidR="002A134A" w:rsidRPr="00227930" w:rsidRDefault="002A134A" w:rsidP="00D272AF">
            <w:pPr>
              <w:spacing w:line="276" w:lineRule="auto"/>
              <w:rPr>
                <w:rFonts w:ascii="GOST type B" w:hAnsi="GOST type B" w:cs="Times New Roman"/>
                <w:b/>
                <w:sz w:val="20"/>
                <w:szCs w:val="20"/>
              </w:rPr>
            </w:pPr>
            <w:r w:rsidRPr="00227930">
              <w:rPr>
                <w:rFonts w:ascii="GOST type B" w:hAnsi="GOST type B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412D711D" wp14:editId="0759387C">
                      <wp:simplePos x="0" y="0"/>
                      <wp:positionH relativeFrom="column">
                        <wp:posOffset>652145</wp:posOffset>
                      </wp:positionH>
                      <wp:positionV relativeFrom="paragraph">
                        <wp:posOffset>492125</wp:posOffset>
                      </wp:positionV>
                      <wp:extent cx="282575" cy="0"/>
                      <wp:effectExtent l="0" t="0" r="22225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25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70C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1760369" id="Прямая соединительная линия 2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1.35pt,38.75pt" to="73.6pt,3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" strokecolor="#0070c0"/>
                  </w:pict>
                </mc:Fallback>
              </mc:AlternateContent>
            </w:r>
            <w:r w:rsidRPr="00227930">
              <w:rPr>
                <w:rFonts w:ascii="GOST type B" w:hAnsi="GOST type B" w:cs="Times New Roman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4D8A373" wp14:editId="06032150">
                      <wp:simplePos x="0" y="0"/>
                      <wp:positionH relativeFrom="margin">
                        <wp:posOffset>546100</wp:posOffset>
                      </wp:positionH>
                      <wp:positionV relativeFrom="paragraph">
                        <wp:posOffset>2540</wp:posOffset>
                      </wp:positionV>
                      <wp:extent cx="518795" cy="200025"/>
                      <wp:effectExtent l="0" t="0" r="14605" b="28575"/>
                      <wp:wrapNone/>
                      <wp:docPr id="18" name="Надпись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18795" cy="200025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A77DBA" w14:textId="77777777" w:rsidR="002A134A" w:rsidRPr="009D7A64" w:rsidRDefault="002A134A" w:rsidP="002A134A">
                                  <w:pPr>
                                    <w:spacing w:after="0" w:line="240" w:lineRule="auto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:505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360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D8A373" id="Надпись 18" o:spid="_x0000_s1033" type="#_x0000_t202" style="position:absolute;margin-left:43pt;margin-top:.2pt;width:40.85pt;height:15.7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" fillcolor="white [3201]" strokecolor="black [3200]" strokeweight="2pt">
                      <v:textbox inset="0,.1mm,0,0">
                        <w:txbxContent>
                          <w:p w14:paraId="38A77DBA" w14:textId="77777777" w:rsidR="002A134A" w:rsidRPr="009D7A64" w:rsidRDefault="002A134A" w:rsidP="002A134A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:505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7103" w:type="dxa"/>
          </w:tcPr>
          <w:p w14:paraId="3F5EAA23" w14:textId="77777777" w:rsidR="002A134A" w:rsidRPr="00227930" w:rsidRDefault="002A134A" w:rsidP="00D272AF">
            <w:pPr>
              <w:spacing w:after="80"/>
              <w:rPr>
                <w:rFonts w:ascii="Times New Roman" w:hAnsi="Times New Roman" w:cs="Times New Roman"/>
                <w:sz w:val="20"/>
                <w:szCs w:val="20"/>
              </w:rPr>
            </w:pPr>
            <w:r w:rsidRPr="00227930">
              <w:rPr>
                <w:rFonts w:ascii="Times New Roman" w:hAnsi="Times New Roman" w:cs="Times New Roman"/>
                <w:sz w:val="20"/>
                <w:szCs w:val="20"/>
              </w:rPr>
              <w:t xml:space="preserve"> - граница и обозначение земельных участков, внесенных в ЕГРН</w:t>
            </w:r>
          </w:p>
        </w:tc>
      </w:tr>
      <w:tr w:rsidR="002A134A" w:rsidRPr="00227930" w14:paraId="7BBBC093" w14:textId="77777777" w:rsidTr="00D272AF">
        <w:trPr>
          <w:trHeight w:val="259"/>
        </w:trPr>
        <w:tc>
          <w:tcPr>
            <w:tcW w:w="1828" w:type="dxa"/>
          </w:tcPr>
          <w:p w14:paraId="1B1D2B22" w14:textId="77777777" w:rsidR="002A134A" w:rsidRPr="00227930" w:rsidRDefault="002A134A" w:rsidP="00D272AF">
            <w:pPr>
              <w:spacing w:line="276" w:lineRule="auto"/>
              <w:rPr>
                <w:rFonts w:ascii="GOST type B" w:hAnsi="GOST type B" w:cs="Times New Roman"/>
                <w:noProof/>
                <w:sz w:val="20"/>
                <w:szCs w:val="20"/>
              </w:rPr>
            </w:pPr>
            <w:r w:rsidRPr="00227930">
              <w:rPr>
                <w:rFonts w:ascii="GOST type B" w:hAnsi="GOST type B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4121A5D2" wp14:editId="42E34620">
                      <wp:simplePos x="0" y="0"/>
                      <wp:positionH relativeFrom="margin">
                        <wp:posOffset>293370</wp:posOffset>
                      </wp:positionH>
                      <wp:positionV relativeFrom="paragraph">
                        <wp:posOffset>15240</wp:posOffset>
                      </wp:positionV>
                      <wp:extent cx="866775" cy="161925"/>
                      <wp:effectExtent l="0" t="0" r="9525" b="9525"/>
                      <wp:wrapNone/>
                      <wp:docPr id="22" name="Надпись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66775" cy="16192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8F2BDB" w14:textId="77777777" w:rsidR="002A134A" w:rsidRPr="00E56904" w:rsidRDefault="002A134A" w:rsidP="002A134A">
                                  <w:pPr>
                                    <w:spacing w:after="0"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noFill/>
                                      </w14:textFill>
                                    </w:rPr>
                                  </w:pPr>
                                  <w:r w:rsidRPr="00527567">
                                    <w:rPr>
                                      <w:rFonts w:ascii="Times New Roman" w:hAnsi="Times New Roman" w:cs="Times New Roman"/>
                                      <w:b/>
                                      <w:color w:val="984806" w:themeColor="accent6" w:themeShade="80"/>
                                      <w:sz w:val="20"/>
                                      <w:szCs w:val="20"/>
                                    </w:rPr>
                                    <w:t>86:02:1211005</w:t>
                                  </w:r>
                                </w:p>
                                <w:p w14:paraId="6B921785" w14:textId="77777777" w:rsidR="002A134A" w:rsidRPr="00E56904" w:rsidRDefault="002A134A" w:rsidP="002A134A">
                                  <w:pPr>
                                    <w:spacing w:after="0" w:line="240" w:lineRule="auto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noFill/>
                                      </w14:textFill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360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21A5D2" id="Надпись 22" o:spid="_x0000_s1034" type="#_x0000_t202" style="position:absolute;margin-left:23.1pt;margin-top:1.2pt;width:68.25pt;height:12.7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" fillcolor="white [3201]" stroked="f" strokeweight="2pt">
                      <v:textbox inset="0,.1mm,0,0">
                        <w:txbxContent>
                          <w:p w14:paraId="0C8F2BDB" w14:textId="77777777" w:rsidR="002A134A" w:rsidRPr="00E56904" w:rsidRDefault="002A134A" w:rsidP="002A134A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527567">
                              <w:rPr>
                                <w:rFonts w:ascii="Times New Roman" w:hAnsi="Times New Roman" w:cs="Times New Roman"/>
                                <w:b/>
                                <w:color w:val="984806" w:themeColor="accent6" w:themeShade="80"/>
                                <w:sz w:val="20"/>
                                <w:szCs w:val="20"/>
                              </w:rPr>
                              <w:t>86:02:1211005</w:t>
                            </w:r>
                          </w:p>
                          <w:p w14:paraId="6B921785" w14:textId="77777777" w:rsidR="002A134A" w:rsidRPr="00E56904" w:rsidRDefault="002A134A" w:rsidP="002A134A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7103" w:type="dxa"/>
          </w:tcPr>
          <w:p w14:paraId="490C6642" w14:textId="77777777" w:rsidR="002A134A" w:rsidRPr="00227930" w:rsidRDefault="002A134A" w:rsidP="00D272AF">
            <w:pPr>
              <w:rPr>
                <w:sz w:val="20"/>
                <w:szCs w:val="20"/>
              </w:rPr>
            </w:pPr>
            <w:r w:rsidRPr="00227930">
              <w:rPr>
                <w:rFonts w:ascii="Times New Roman" w:hAnsi="Times New Roman" w:cs="Times New Roman"/>
                <w:sz w:val="20"/>
                <w:szCs w:val="20"/>
              </w:rPr>
              <w:t xml:space="preserve"> - номер кадастрового квартала </w:t>
            </w:r>
          </w:p>
        </w:tc>
      </w:tr>
      <w:tr w:rsidR="002A134A" w:rsidRPr="00227930" w14:paraId="529F8057" w14:textId="77777777" w:rsidTr="00D272AF">
        <w:trPr>
          <w:trHeight w:val="259"/>
        </w:trPr>
        <w:tc>
          <w:tcPr>
            <w:tcW w:w="1828" w:type="dxa"/>
          </w:tcPr>
          <w:p w14:paraId="6CD7B5FE" w14:textId="77777777" w:rsidR="002A134A" w:rsidRPr="00227930" w:rsidRDefault="002A134A" w:rsidP="00D272AF">
            <w:pPr>
              <w:spacing w:line="276" w:lineRule="auto"/>
              <w:rPr>
                <w:rFonts w:ascii="GOST type B" w:hAnsi="GOST type B" w:cs="Times New Roman"/>
                <w:b/>
                <w:noProof/>
                <w:sz w:val="20"/>
                <w:szCs w:val="20"/>
              </w:rPr>
            </w:pPr>
          </w:p>
        </w:tc>
        <w:tc>
          <w:tcPr>
            <w:tcW w:w="7103" w:type="dxa"/>
          </w:tcPr>
          <w:p w14:paraId="2A6DD560" w14:textId="77777777" w:rsidR="002A134A" w:rsidRPr="00227930" w:rsidRDefault="002A134A" w:rsidP="00D272A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27930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227930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объекты электросетевого хозяйства</w:t>
            </w:r>
          </w:p>
        </w:tc>
      </w:tr>
    </w:tbl>
    <w:p w14:paraId="382D6D7B" w14:textId="77777777" w:rsidR="00307CC2" w:rsidRDefault="00307CC2" w:rsidP="002A134A">
      <w:pPr>
        <w:rPr>
          <w:rFonts w:ascii="GOST type B" w:hAnsi="GOST type B"/>
          <w:sz w:val="24"/>
          <w:szCs w:val="24"/>
        </w:rPr>
      </w:pPr>
    </w:p>
    <w:tbl>
      <w:tblPr>
        <w:tblpPr w:leftFromText="180" w:rightFromText="180" w:vertAnchor="text" w:horzAnchor="margin" w:tblpXSpec="center" w:tblpY="24"/>
        <w:tblW w:w="4421" w:type="dxa"/>
        <w:tblLook w:val="04A0" w:firstRow="1" w:lastRow="0" w:firstColumn="1" w:lastColumn="0" w:noHBand="0" w:noVBand="1"/>
      </w:tblPr>
      <w:tblGrid>
        <w:gridCol w:w="1452"/>
        <w:gridCol w:w="1578"/>
        <w:gridCol w:w="1391"/>
      </w:tblGrid>
      <w:tr w:rsidR="002A134A" w:rsidRPr="00A41534" w14:paraId="40DE7BC4" w14:textId="77777777" w:rsidTr="00D272AF">
        <w:trPr>
          <w:trHeight w:val="248"/>
        </w:trPr>
        <w:tc>
          <w:tcPr>
            <w:tcW w:w="1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AE292" w14:textId="77777777" w:rsidR="002A134A" w:rsidRPr="00A41534" w:rsidRDefault="002A134A" w:rsidP="00D27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18"/>
                <w:szCs w:val="18"/>
              </w:rPr>
            </w:pPr>
            <w:r w:rsidRPr="00A41534">
              <w:rPr>
                <w:rFonts w:ascii="Times New Roman" w:eastAsia="Times New Roman" w:hAnsi="Times New Roman" w:cs="Times New Roman"/>
                <w:color w:val="22272F"/>
                <w:sz w:val="18"/>
                <w:szCs w:val="18"/>
              </w:rPr>
              <w:t>Обозначение характерных точек границ</w:t>
            </w:r>
          </w:p>
        </w:tc>
        <w:tc>
          <w:tcPr>
            <w:tcW w:w="296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2CC90" w14:textId="77777777" w:rsidR="002A134A" w:rsidRPr="00A41534" w:rsidRDefault="002A134A" w:rsidP="00D27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41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Координаты, м</w:t>
            </w:r>
          </w:p>
        </w:tc>
      </w:tr>
      <w:tr w:rsidR="002A134A" w:rsidRPr="00A41534" w14:paraId="275742B1" w14:textId="77777777" w:rsidTr="00D272AF">
        <w:trPr>
          <w:trHeight w:val="117"/>
        </w:trPr>
        <w:tc>
          <w:tcPr>
            <w:tcW w:w="1452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EE4AC" w14:textId="77777777" w:rsidR="002A134A" w:rsidRPr="00A41534" w:rsidRDefault="002A134A" w:rsidP="00D272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18"/>
                <w:szCs w:val="18"/>
              </w:rPr>
            </w:pPr>
          </w:p>
        </w:tc>
        <w:tc>
          <w:tcPr>
            <w:tcW w:w="15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7657D" w14:textId="77777777" w:rsidR="002A134A" w:rsidRPr="00A41534" w:rsidRDefault="002A134A" w:rsidP="00D27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41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X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D3F6F" w14:textId="77777777" w:rsidR="002A134A" w:rsidRPr="00A41534" w:rsidRDefault="002A134A" w:rsidP="00D272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A4153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Y</w:t>
            </w:r>
          </w:p>
        </w:tc>
      </w:tr>
      <w:tr w:rsidR="002A134A" w:rsidRPr="00A41534" w14:paraId="797335C4" w14:textId="77777777" w:rsidTr="00D272AF">
        <w:trPr>
          <w:trHeight w:val="134"/>
        </w:trPr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A65112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811866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856332,23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1DA5E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2715532,63</w:t>
            </w:r>
          </w:p>
        </w:tc>
      </w:tr>
      <w:tr w:rsidR="002A134A" w:rsidRPr="00A41534" w14:paraId="428AC672" w14:textId="77777777" w:rsidTr="00D272AF">
        <w:trPr>
          <w:trHeight w:val="140"/>
        </w:trPr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29670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B238CE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856340,85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3A02D0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2715532,06</w:t>
            </w:r>
          </w:p>
        </w:tc>
      </w:tr>
      <w:tr w:rsidR="002A134A" w:rsidRPr="00A41534" w14:paraId="015867AE" w14:textId="77777777" w:rsidTr="00D272AF">
        <w:trPr>
          <w:trHeight w:val="70"/>
        </w:trPr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EBD802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CAA156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856339,83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9C4D90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2715521,74</w:t>
            </w:r>
          </w:p>
        </w:tc>
      </w:tr>
      <w:tr w:rsidR="002A134A" w:rsidRPr="00A41534" w14:paraId="1B7EE656" w14:textId="77777777" w:rsidTr="00D272AF">
        <w:trPr>
          <w:trHeight w:val="166"/>
        </w:trPr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8E33EF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6B3ABB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856330,54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B8F43E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2715522,76</w:t>
            </w:r>
          </w:p>
        </w:tc>
      </w:tr>
      <w:tr w:rsidR="002A134A" w:rsidRPr="00A41534" w14:paraId="62E6B117" w14:textId="77777777" w:rsidTr="00D272AF">
        <w:trPr>
          <w:trHeight w:val="70"/>
        </w:trPr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5735B9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B4FB29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856331,37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141E9A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2715531,42</w:t>
            </w:r>
          </w:p>
        </w:tc>
      </w:tr>
      <w:tr w:rsidR="002A134A" w:rsidRPr="00A41534" w14:paraId="76B790F3" w14:textId="77777777" w:rsidTr="00D272AF">
        <w:trPr>
          <w:trHeight w:val="70"/>
        </w:trPr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24B392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09B750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856332,17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CA58A6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2715531,36</w:t>
            </w:r>
          </w:p>
        </w:tc>
      </w:tr>
      <w:tr w:rsidR="002A134A" w:rsidRPr="00A41534" w14:paraId="3A0E3B47" w14:textId="77777777" w:rsidTr="00D272AF">
        <w:trPr>
          <w:trHeight w:val="70"/>
        </w:trPr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0A067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567F6F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856332,23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3B472" w14:textId="77777777" w:rsidR="002A134A" w:rsidRPr="00A41534" w:rsidRDefault="002A134A" w:rsidP="00D272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A41534">
              <w:rPr>
                <w:rFonts w:ascii="Times New Roman" w:hAnsi="Times New Roman" w:cs="Times New Roman"/>
                <w:sz w:val="18"/>
                <w:szCs w:val="18"/>
              </w:rPr>
              <w:t>2715532,63</w:t>
            </w:r>
          </w:p>
        </w:tc>
      </w:tr>
    </w:tbl>
    <w:p w14:paraId="4F04DFAB" w14:textId="77777777" w:rsidR="002A134A" w:rsidRPr="005C00AD" w:rsidRDefault="002A134A" w:rsidP="002A134A">
      <w:pPr>
        <w:rPr>
          <w:rFonts w:ascii="GOST type B" w:hAnsi="GOST type B"/>
          <w:sz w:val="24"/>
          <w:szCs w:val="24"/>
        </w:rPr>
      </w:pPr>
    </w:p>
    <w:p w14:paraId="09058AE7" w14:textId="77777777" w:rsidR="002A134A" w:rsidRDefault="002A134A" w:rsidP="002A134A">
      <w:pPr>
        <w:spacing w:after="0"/>
        <w:rPr>
          <w:rFonts w:ascii="Times New Roman" w:hAnsi="Times New Roman" w:cs="Times New Roman"/>
        </w:rPr>
      </w:pPr>
    </w:p>
    <w:p w14:paraId="34AE62FC" w14:textId="77777777" w:rsidR="002A134A" w:rsidRDefault="002A134A" w:rsidP="002A134A">
      <w:pPr>
        <w:spacing w:after="0"/>
        <w:rPr>
          <w:rFonts w:ascii="Times New Roman" w:hAnsi="Times New Roman" w:cs="Times New Roman"/>
        </w:rPr>
      </w:pPr>
    </w:p>
    <w:p w14:paraId="1CBE5E22" w14:textId="77777777" w:rsidR="006C2032" w:rsidRDefault="006C2032" w:rsidP="00E12BB2">
      <w:pPr>
        <w:pStyle w:val="af1"/>
        <w:shd w:val="clear" w:color="auto" w:fill="FFFFFF"/>
        <w:spacing w:before="0" w:beforeAutospacing="0" w:after="80" w:afterAutospacing="0"/>
        <w:ind w:firstLine="709"/>
        <w:jc w:val="both"/>
      </w:pPr>
    </w:p>
    <w:sectPr w:rsidR="006C2032" w:rsidSect="00307CC2">
      <w:pgSz w:w="11906" w:h="16838"/>
      <w:pgMar w:top="1135" w:right="707" w:bottom="851" w:left="1276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F2954D" w14:textId="77777777" w:rsidR="00F46EAF" w:rsidRDefault="00F46EAF" w:rsidP="00617B40">
      <w:pPr>
        <w:spacing w:after="0" w:line="240" w:lineRule="auto"/>
      </w:pPr>
      <w:r>
        <w:separator/>
      </w:r>
    </w:p>
  </w:endnote>
  <w:endnote w:type="continuationSeparator" w:id="0">
    <w:p w14:paraId="79FE5F12" w14:textId="77777777" w:rsidR="00F46EAF" w:rsidRDefault="00F46EA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MT">
    <w:altName w:val="Yu Gothic UI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GOST type B">
    <w:altName w:val="Arial"/>
    <w:charset w:val="CC"/>
    <w:family w:val="swiss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43DCFA" w14:textId="77777777" w:rsidR="00F46EAF" w:rsidRDefault="00F46EAF" w:rsidP="00617B40">
      <w:pPr>
        <w:spacing w:after="0" w:line="240" w:lineRule="auto"/>
      </w:pPr>
      <w:r>
        <w:separator/>
      </w:r>
    </w:p>
  </w:footnote>
  <w:footnote w:type="continuationSeparator" w:id="0">
    <w:p w14:paraId="21B2FDB1" w14:textId="77777777" w:rsidR="00F46EAF" w:rsidRDefault="00F46EAF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0F04D5"/>
    <w:multiLevelType w:val="hybridMultilevel"/>
    <w:tmpl w:val="798C652C"/>
    <w:lvl w:ilvl="0" w:tplc="C53412E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6E0502B"/>
    <w:multiLevelType w:val="hybridMultilevel"/>
    <w:tmpl w:val="1FA09DD6"/>
    <w:lvl w:ilvl="0" w:tplc="EAEC2086">
      <w:start w:val="1"/>
      <w:numFmt w:val="decimal"/>
      <w:lvlText w:val="%1)"/>
      <w:lvlJc w:val="left"/>
      <w:pPr>
        <w:ind w:left="927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664698377">
    <w:abstractNumId w:val="0"/>
  </w:num>
  <w:num w:numId="2" w16cid:durableId="19627613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F28"/>
    <w:rsid w:val="000038DF"/>
    <w:rsid w:val="00007716"/>
    <w:rsid w:val="00012153"/>
    <w:rsid w:val="00026942"/>
    <w:rsid w:val="00034753"/>
    <w:rsid w:val="00034F86"/>
    <w:rsid w:val="0003521D"/>
    <w:rsid w:val="00043DEC"/>
    <w:rsid w:val="000468BB"/>
    <w:rsid w:val="0005175E"/>
    <w:rsid w:val="000553F6"/>
    <w:rsid w:val="00072A2D"/>
    <w:rsid w:val="00076387"/>
    <w:rsid w:val="0009485B"/>
    <w:rsid w:val="00094C89"/>
    <w:rsid w:val="000A20DE"/>
    <w:rsid w:val="000B214A"/>
    <w:rsid w:val="000B30E4"/>
    <w:rsid w:val="000B4C48"/>
    <w:rsid w:val="000B4CC9"/>
    <w:rsid w:val="000B6BD3"/>
    <w:rsid w:val="000C0F96"/>
    <w:rsid w:val="000C142F"/>
    <w:rsid w:val="000D30B3"/>
    <w:rsid w:val="000E1EC0"/>
    <w:rsid w:val="000E2AD9"/>
    <w:rsid w:val="000F242D"/>
    <w:rsid w:val="001136CB"/>
    <w:rsid w:val="00113D3B"/>
    <w:rsid w:val="00150967"/>
    <w:rsid w:val="00162D8C"/>
    <w:rsid w:val="00167936"/>
    <w:rsid w:val="00180472"/>
    <w:rsid w:val="00182B80"/>
    <w:rsid w:val="001847D2"/>
    <w:rsid w:val="00185852"/>
    <w:rsid w:val="0018600B"/>
    <w:rsid w:val="00186A59"/>
    <w:rsid w:val="001A5FDD"/>
    <w:rsid w:val="001B325D"/>
    <w:rsid w:val="001C5C3F"/>
    <w:rsid w:val="001E1171"/>
    <w:rsid w:val="00201A67"/>
    <w:rsid w:val="002034A7"/>
    <w:rsid w:val="002147C5"/>
    <w:rsid w:val="002159FE"/>
    <w:rsid w:val="00225C7D"/>
    <w:rsid w:val="002300FD"/>
    <w:rsid w:val="0023147A"/>
    <w:rsid w:val="00234040"/>
    <w:rsid w:val="002450FE"/>
    <w:rsid w:val="00250D95"/>
    <w:rsid w:val="002529F0"/>
    <w:rsid w:val="0025375B"/>
    <w:rsid w:val="00253C6E"/>
    <w:rsid w:val="002563C2"/>
    <w:rsid w:val="00261D49"/>
    <w:rsid w:val="00274C65"/>
    <w:rsid w:val="00280B32"/>
    <w:rsid w:val="0028160F"/>
    <w:rsid w:val="002843D1"/>
    <w:rsid w:val="002A134A"/>
    <w:rsid w:val="002A1550"/>
    <w:rsid w:val="002A4262"/>
    <w:rsid w:val="002A75A0"/>
    <w:rsid w:val="002B40F5"/>
    <w:rsid w:val="002C7E97"/>
    <w:rsid w:val="002D0994"/>
    <w:rsid w:val="002E269F"/>
    <w:rsid w:val="002E5BD1"/>
    <w:rsid w:val="002F001A"/>
    <w:rsid w:val="002F0C81"/>
    <w:rsid w:val="002F28E6"/>
    <w:rsid w:val="00301280"/>
    <w:rsid w:val="00302D17"/>
    <w:rsid w:val="0030547C"/>
    <w:rsid w:val="00307CC2"/>
    <w:rsid w:val="00313DF7"/>
    <w:rsid w:val="00330DBB"/>
    <w:rsid w:val="00332AB4"/>
    <w:rsid w:val="00343BF0"/>
    <w:rsid w:val="00343FF5"/>
    <w:rsid w:val="0034633C"/>
    <w:rsid w:val="00356E62"/>
    <w:rsid w:val="003624D8"/>
    <w:rsid w:val="00371CE8"/>
    <w:rsid w:val="003729FE"/>
    <w:rsid w:val="00393DAD"/>
    <w:rsid w:val="00397EFC"/>
    <w:rsid w:val="003B2D46"/>
    <w:rsid w:val="003E63E4"/>
    <w:rsid w:val="003F2416"/>
    <w:rsid w:val="003F3603"/>
    <w:rsid w:val="00404BE7"/>
    <w:rsid w:val="00404D14"/>
    <w:rsid w:val="0041129C"/>
    <w:rsid w:val="004167C2"/>
    <w:rsid w:val="00417101"/>
    <w:rsid w:val="00422070"/>
    <w:rsid w:val="004267F1"/>
    <w:rsid w:val="00431272"/>
    <w:rsid w:val="004333EE"/>
    <w:rsid w:val="004403A9"/>
    <w:rsid w:val="0044500A"/>
    <w:rsid w:val="00455FE7"/>
    <w:rsid w:val="0045712E"/>
    <w:rsid w:val="00460140"/>
    <w:rsid w:val="0046134B"/>
    <w:rsid w:val="00465FC6"/>
    <w:rsid w:val="004772FE"/>
    <w:rsid w:val="00480BE5"/>
    <w:rsid w:val="00492A8F"/>
    <w:rsid w:val="004B28A0"/>
    <w:rsid w:val="004B28BF"/>
    <w:rsid w:val="004C069C"/>
    <w:rsid w:val="004C7125"/>
    <w:rsid w:val="004D10CB"/>
    <w:rsid w:val="004F72DA"/>
    <w:rsid w:val="004F7CDE"/>
    <w:rsid w:val="005324AA"/>
    <w:rsid w:val="00532CA8"/>
    <w:rsid w:val="00533428"/>
    <w:rsid w:val="005439BD"/>
    <w:rsid w:val="005450E4"/>
    <w:rsid w:val="00551804"/>
    <w:rsid w:val="0055433E"/>
    <w:rsid w:val="005663C7"/>
    <w:rsid w:val="0056694C"/>
    <w:rsid w:val="00571AC0"/>
    <w:rsid w:val="00572453"/>
    <w:rsid w:val="00581918"/>
    <w:rsid w:val="00584725"/>
    <w:rsid w:val="00585FAC"/>
    <w:rsid w:val="00590A56"/>
    <w:rsid w:val="005916EF"/>
    <w:rsid w:val="005A150D"/>
    <w:rsid w:val="005A48EB"/>
    <w:rsid w:val="005A66B0"/>
    <w:rsid w:val="005B2608"/>
    <w:rsid w:val="005B2935"/>
    <w:rsid w:val="005B5889"/>
    <w:rsid w:val="005B7083"/>
    <w:rsid w:val="005C15B8"/>
    <w:rsid w:val="005E6993"/>
    <w:rsid w:val="005F0864"/>
    <w:rsid w:val="005F4BDB"/>
    <w:rsid w:val="00617759"/>
    <w:rsid w:val="00617B40"/>
    <w:rsid w:val="0062166C"/>
    <w:rsid w:val="00623C81"/>
    <w:rsid w:val="00624276"/>
    <w:rsid w:val="00626321"/>
    <w:rsid w:val="00636F28"/>
    <w:rsid w:val="00640345"/>
    <w:rsid w:val="00655734"/>
    <w:rsid w:val="006615CF"/>
    <w:rsid w:val="006722F9"/>
    <w:rsid w:val="0067285F"/>
    <w:rsid w:val="006731DF"/>
    <w:rsid w:val="00681141"/>
    <w:rsid w:val="00681973"/>
    <w:rsid w:val="006A5B30"/>
    <w:rsid w:val="006B1282"/>
    <w:rsid w:val="006C2032"/>
    <w:rsid w:val="006C37AF"/>
    <w:rsid w:val="006C77B8"/>
    <w:rsid w:val="006D18AE"/>
    <w:rsid w:val="006D495B"/>
    <w:rsid w:val="00710537"/>
    <w:rsid w:val="007228F3"/>
    <w:rsid w:val="007343BF"/>
    <w:rsid w:val="00742133"/>
    <w:rsid w:val="0075430A"/>
    <w:rsid w:val="007655AD"/>
    <w:rsid w:val="007738F0"/>
    <w:rsid w:val="0077481C"/>
    <w:rsid w:val="00775A17"/>
    <w:rsid w:val="00786101"/>
    <w:rsid w:val="00793C76"/>
    <w:rsid w:val="007972F1"/>
    <w:rsid w:val="007A0722"/>
    <w:rsid w:val="007C5828"/>
    <w:rsid w:val="00805A4C"/>
    <w:rsid w:val="008133C1"/>
    <w:rsid w:val="00822F9D"/>
    <w:rsid w:val="00825397"/>
    <w:rsid w:val="00827A88"/>
    <w:rsid w:val="008459BB"/>
    <w:rsid w:val="00866A2C"/>
    <w:rsid w:val="008847B7"/>
    <w:rsid w:val="00886731"/>
    <w:rsid w:val="00887852"/>
    <w:rsid w:val="00897CB6"/>
    <w:rsid w:val="008A1349"/>
    <w:rsid w:val="008B29C6"/>
    <w:rsid w:val="008C24FC"/>
    <w:rsid w:val="008C2ACB"/>
    <w:rsid w:val="008D2716"/>
    <w:rsid w:val="008D6252"/>
    <w:rsid w:val="008D70FD"/>
    <w:rsid w:val="008E4601"/>
    <w:rsid w:val="008E7172"/>
    <w:rsid w:val="008F3AD9"/>
    <w:rsid w:val="008F7223"/>
    <w:rsid w:val="00903CF1"/>
    <w:rsid w:val="009156C5"/>
    <w:rsid w:val="00920351"/>
    <w:rsid w:val="00924CD0"/>
    <w:rsid w:val="00927695"/>
    <w:rsid w:val="00933810"/>
    <w:rsid w:val="009377DE"/>
    <w:rsid w:val="009456B6"/>
    <w:rsid w:val="0095087E"/>
    <w:rsid w:val="00962371"/>
    <w:rsid w:val="0096338B"/>
    <w:rsid w:val="0098425E"/>
    <w:rsid w:val="009917B5"/>
    <w:rsid w:val="009A231B"/>
    <w:rsid w:val="009B3CBB"/>
    <w:rsid w:val="009B5785"/>
    <w:rsid w:val="009C0855"/>
    <w:rsid w:val="009C1751"/>
    <w:rsid w:val="009C6357"/>
    <w:rsid w:val="009E5FB1"/>
    <w:rsid w:val="009F201C"/>
    <w:rsid w:val="009F6EC2"/>
    <w:rsid w:val="00A14960"/>
    <w:rsid w:val="00A30258"/>
    <w:rsid w:val="00A33D50"/>
    <w:rsid w:val="00A63E02"/>
    <w:rsid w:val="00A7510B"/>
    <w:rsid w:val="00A768D6"/>
    <w:rsid w:val="00A76B54"/>
    <w:rsid w:val="00A76F92"/>
    <w:rsid w:val="00A81063"/>
    <w:rsid w:val="00AA1D60"/>
    <w:rsid w:val="00AA4268"/>
    <w:rsid w:val="00AB38E7"/>
    <w:rsid w:val="00AC16A7"/>
    <w:rsid w:val="00AC194A"/>
    <w:rsid w:val="00AC4881"/>
    <w:rsid w:val="00AC4A3D"/>
    <w:rsid w:val="00AC6032"/>
    <w:rsid w:val="00AD697A"/>
    <w:rsid w:val="00AE207B"/>
    <w:rsid w:val="00AF3C99"/>
    <w:rsid w:val="00AF5E71"/>
    <w:rsid w:val="00B10F06"/>
    <w:rsid w:val="00B11CB1"/>
    <w:rsid w:val="00B1316B"/>
    <w:rsid w:val="00B178FD"/>
    <w:rsid w:val="00B17E67"/>
    <w:rsid w:val="00B2079F"/>
    <w:rsid w:val="00B2259C"/>
    <w:rsid w:val="00B230DD"/>
    <w:rsid w:val="00B26E2B"/>
    <w:rsid w:val="00B45F61"/>
    <w:rsid w:val="00B47DFF"/>
    <w:rsid w:val="00B53A62"/>
    <w:rsid w:val="00B626AF"/>
    <w:rsid w:val="00B745DC"/>
    <w:rsid w:val="00B76CD1"/>
    <w:rsid w:val="00B81A2D"/>
    <w:rsid w:val="00B908B1"/>
    <w:rsid w:val="00BA1AE7"/>
    <w:rsid w:val="00BB2518"/>
    <w:rsid w:val="00BB611F"/>
    <w:rsid w:val="00BB6639"/>
    <w:rsid w:val="00BC10C1"/>
    <w:rsid w:val="00BE0349"/>
    <w:rsid w:val="00BE2AF4"/>
    <w:rsid w:val="00BF262A"/>
    <w:rsid w:val="00C002B4"/>
    <w:rsid w:val="00C06555"/>
    <w:rsid w:val="00C16253"/>
    <w:rsid w:val="00C21D1F"/>
    <w:rsid w:val="00C239F1"/>
    <w:rsid w:val="00C269D1"/>
    <w:rsid w:val="00C31EB4"/>
    <w:rsid w:val="00C3514A"/>
    <w:rsid w:val="00C36F0C"/>
    <w:rsid w:val="00C36F5A"/>
    <w:rsid w:val="00C4044B"/>
    <w:rsid w:val="00C4375C"/>
    <w:rsid w:val="00C51F70"/>
    <w:rsid w:val="00C7412C"/>
    <w:rsid w:val="00CA7141"/>
    <w:rsid w:val="00CB6A34"/>
    <w:rsid w:val="00CC7C2A"/>
    <w:rsid w:val="00CD466E"/>
    <w:rsid w:val="00CD72EA"/>
    <w:rsid w:val="00CE5664"/>
    <w:rsid w:val="00CF3794"/>
    <w:rsid w:val="00CF44D0"/>
    <w:rsid w:val="00CF744D"/>
    <w:rsid w:val="00D007DF"/>
    <w:rsid w:val="00D07C3D"/>
    <w:rsid w:val="00D155CC"/>
    <w:rsid w:val="00D157E1"/>
    <w:rsid w:val="00D20948"/>
    <w:rsid w:val="00D213D8"/>
    <w:rsid w:val="00D26095"/>
    <w:rsid w:val="00D260ED"/>
    <w:rsid w:val="00D4701F"/>
    <w:rsid w:val="00D53054"/>
    <w:rsid w:val="00D64FB3"/>
    <w:rsid w:val="00D8061E"/>
    <w:rsid w:val="00D92C05"/>
    <w:rsid w:val="00DA0BC0"/>
    <w:rsid w:val="00DA2BF5"/>
    <w:rsid w:val="00DA38E1"/>
    <w:rsid w:val="00DB032D"/>
    <w:rsid w:val="00DC5A0D"/>
    <w:rsid w:val="00DC7563"/>
    <w:rsid w:val="00DD312D"/>
    <w:rsid w:val="00DE12FA"/>
    <w:rsid w:val="00E020E1"/>
    <w:rsid w:val="00E024DC"/>
    <w:rsid w:val="00E04C1D"/>
    <w:rsid w:val="00E05238"/>
    <w:rsid w:val="00E05262"/>
    <w:rsid w:val="00E12BB2"/>
    <w:rsid w:val="00E14F7E"/>
    <w:rsid w:val="00E23016"/>
    <w:rsid w:val="00E26486"/>
    <w:rsid w:val="00E26DBA"/>
    <w:rsid w:val="00E4377B"/>
    <w:rsid w:val="00E43804"/>
    <w:rsid w:val="00E516F7"/>
    <w:rsid w:val="00E536BF"/>
    <w:rsid w:val="00E624C3"/>
    <w:rsid w:val="00E67A70"/>
    <w:rsid w:val="00E72F76"/>
    <w:rsid w:val="00EB3123"/>
    <w:rsid w:val="00EC36B6"/>
    <w:rsid w:val="00EC6C11"/>
    <w:rsid w:val="00ED01A2"/>
    <w:rsid w:val="00ED123C"/>
    <w:rsid w:val="00EE3D0F"/>
    <w:rsid w:val="00EE3E17"/>
    <w:rsid w:val="00EF214F"/>
    <w:rsid w:val="00EF6DF1"/>
    <w:rsid w:val="00EF72E4"/>
    <w:rsid w:val="00F10E44"/>
    <w:rsid w:val="00F114E8"/>
    <w:rsid w:val="00F155DA"/>
    <w:rsid w:val="00F262C9"/>
    <w:rsid w:val="00F275C7"/>
    <w:rsid w:val="00F32645"/>
    <w:rsid w:val="00F449DF"/>
    <w:rsid w:val="00F461E6"/>
    <w:rsid w:val="00F46EAF"/>
    <w:rsid w:val="00F50FA8"/>
    <w:rsid w:val="00F55E37"/>
    <w:rsid w:val="00F72F66"/>
    <w:rsid w:val="00F765C7"/>
    <w:rsid w:val="00FA2FD2"/>
    <w:rsid w:val="00FA4CF5"/>
    <w:rsid w:val="00FB62CF"/>
    <w:rsid w:val="00FC3FBE"/>
    <w:rsid w:val="00FE367D"/>
    <w:rsid w:val="00FE7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34326C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30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Body Text"/>
    <w:basedOn w:val="a"/>
    <w:link w:val="ae"/>
    <w:uiPriority w:val="99"/>
    <w:semiHidden/>
    <w:unhideWhenUsed/>
    <w:rsid w:val="00B11CB1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B11CB1"/>
  </w:style>
  <w:style w:type="character" w:styleId="af">
    <w:name w:val="Hyperlink"/>
    <w:basedOn w:val="a0"/>
    <w:unhideWhenUsed/>
    <w:rsid w:val="00581918"/>
    <w:rPr>
      <w:color w:val="0000FF" w:themeColor="hyperlink"/>
      <w:u w:val="single"/>
    </w:rPr>
  </w:style>
  <w:style w:type="character" w:customStyle="1" w:styleId="extended-textshort">
    <w:name w:val="extended-text__short"/>
    <w:basedOn w:val="a0"/>
    <w:rsid w:val="00356E62"/>
  </w:style>
  <w:style w:type="character" w:customStyle="1" w:styleId="cfs">
    <w:name w:val="cfs"/>
    <w:basedOn w:val="a0"/>
    <w:rsid w:val="007655AD"/>
  </w:style>
  <w:style w:type="character" w:customStyle="1" w:styleId="pre">
    <w:name w:val="pre"/>
    <w:basedOn w:val="a0"/>
    <w:rsid w:val="007655AD"/>
  </w:style>
  <w:style w:type="character" w:customStyle="1" w:styleId="reply-main-flag">
    <w:name w:val="reply-main-flag"/>
    <w:basedOn w:val="a0"/>
    <w:rsid w:val="007655AD"/>
  </w:style>
  <w:style w:type="paragraph" w:customStyle="1" w:styleId="ConsPlusNormal">
    <w:name w:val="ConsPlusNormal"/>
    <w:rsid w:val="002C7E9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f0">
    <w:name w:val="List Paragraph"/>
    <w:basedOn w:val="a"/>
    <w:uiPriority w:val="34"/>
    <w:qFormat/>
    <w:rsid w:val="00332AB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Normal (Web)"/>
    <w:basedOn w:val="a"/>
    <w:uiPriority w:val="99"/>
    <w:unhideWhenUsed/>
    <w:rsid w:val="007543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75430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F10E4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2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152563">
          <w:marLeft w:val="72"/>
          <w:marRight w:val="72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2252">
          <w:marLeft w:val="72"/>
          <w:marRight w:val="72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03229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82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182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mrn.ru/grad/zemlepolzovanie/zp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5F7208-3134-4D19-92CF-6C7A1DF1D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570</Words>
  <Characters>3250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2024-10-08T11:16:00Z</dcterms:created>
  <dcterms:modified xsi:type="dcterms:W3CDTF">2025-02-24T12:05:00Z</dcterms:modified>
</cp:coreProperties>
</file>